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B2F77" w:rsidR="00551AD0" w:rsidP="00551AD0" w:rsidRDefault="00551AD0" w14:paraId="14B4922F" w14:textId="2E9EF206">
      <w:pPr>
        <w:jc w:val="center"/>
        <w:rPr>
          <w:sz w:val="20"/>
          <w:szCs w:val="20"/>
          <w:u w:val="single"/>
        </w:rPr>
      </w:pPr>
      <w:r w:rsidRPr="00AB2F77">
        <w:rPr>
          <w:sz w:val="20"/>
          <w:szCs w:val="20"/>
          <w:u w:val="single"/>
        </w:rPr>
        <w:t xml:space="preserve">Giornata </w:t>
      </w:r>
      <w:r w:rsidRPr="00AB2F77" w:rsidR="00AB2F77">
        <w:rPr>
          <w:sz w:val="20"/>
          <w:szCs w:val="20"/>
          <w:u w:val="single"/>
        </w:rPr>
        <w:t>Nazionale</w:t>
      </w:r>
      <w:r w:rsidRPr="00AB2F77">
        <w:rPr>
          <w:sz w:val="20"/>
          <w:szCs w:val="20"/>
          <w:u w:val="single"/>
        </w:rPr>
        <w:t xml:space="preserve"> contro il</w:t>
      </w:r>
      <w:r w:rsidRPr="00AB2F77" w:rsidR="00AB2F77">
        <w:rPr>
          <w:sz w:val="20"/>
          <w:szCs w:val="20"/>
          <w:u w:val="single"/>
        </w:rPr>
        <w:t xml:space="preserve"> Bullismo e il</w:t>
      </w:r>
      <w:r w:rsidRPr="00AB2F77">
        <w:rPr>
          <w:sz w:val="20"/>
          <w:szCs w:val="20"/>
          <w:u w:val="single"/>
        </w:rPr>
        <w:t xml:space="preserve"> Cyberbullismo</w:t>
      </w:r>
    </w:p>
    <w:p w:rsidR="00AB2F77" w:rsidP="00551AD0" w:rsidRDefault="00AB2F77" w14:paraId="2A6655ED" w14:textId="7AB14E3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Cyberbullismo, un fenomeno virale?</w:t>
      </w:r>
    </w:p>
    <w:p w:rsidRPr="00AB2F77" w:rsidR="00AB2F77" w:rsidP="00551AD0" w:rsidRDefault="00AB2F77" w14:paraId="7F125564" w14:textId="78C614C7">
      <w:pPr>
        <w:jc w:val="center"/>
        <w:rPr>
          <w:sz w:val="20"/>
          <w:szCs w:val="20"/>
          <w:u w:val="single"/>
        </w:rPr>
      </w:pPr>
      <w:r w:rsidRPr="00AB2F77">
        <w:rPr>
          <w:sz w:val="20"/>
          <w:szCs w:val="20"/>
          <w:u w:val="single"/>
        </w:rPr>
        <w:t>Un passo fuori dal disagio in tempo di pandemia</w:t>
      </w:r>
    </w:p>
    <w:p w:rsidR="00551AD0" w:rsidP="00551AD0" w:rsidRDefault="00551AD0" w14:paraId="40B6953C" w14:textId="27082500">
      <w:pPr>
        <w:jc w:val="center"/>
        <w:rPr>
          <w:sz w:val="24"/>
          <w:szCs w:val="24"/>
          <w:u w:val="single"/>
        </w:rPr>
      </w:pPr>
      <w:r w:rsidRPr="4F84ADFA" w:rsidR="00551AD0">
        <w:rPr>
          <w:sz w:val="24"/>
          <w:szCs w:val="24"/>
          <w:u w:val="single"/>
        </w:rPr>
        <w:t>6 febbraio ore 9.30</w:t>
      </w:r>
    </w:p>
    <w:p w:rsidR="4F84ADFA" w:rsidP="4F84ADFA" w:rsidRDefault="4F84ADFA" w14:paraId="6EB96791" w14:textId="2DF8BCE6">
      <w:pPr>
        <w:pStyle w:val="Normal"/>
        <w:jc w:val="center"/>
        <w:rPr>
          <w:sz w:val="24"/>
          <w:szCs w:val="24"/>
          <w:u w:val="single"/>
        </w:rPr>
      </w:pPr>
    </w:p>
    <w:p w:rsidR="703627D9" w:rsidP="4F84ADFA" w:rsidRDefault="703627D9" w14:paraId="31704C64" w14:textId="60B6B857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Saluti e introduzione</w:t>
      </w:r>
    </w:p>
    <w:p w:rsidR="703627D9" w:rsidP="4F84ADFA" w:rsidRDefault="703627D9" w14:paraId="2CC05CE5" w14:textId="56340A51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Michela </w:t>
      </w:r>
      <w:proofErr w:type="spellStart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Prest</w:t>
      </w:r>
      <w:proofErr w:type="spellEnd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, Delegata del Rettore </w:t>
      </w:r>
      <w:proofErr w:type="spellStart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UnInsubria</w:t>
      </w:r>
      <w:proofErr w:type="spellEnd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 per la Comunicazione, l’Orientamento e il Fundraising</w:t>
      </w:r>
    </w:p>
    <w:p w:rsidR="703627D9" w:rsidP="4F84ADFA" w:rsidRDefault="703627D9" w14:paraId="68E67DAD" w14:textId="0F4EE45B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Giuseppe Carcano, Dirigente Ufficio Scolastico Territoriale di Varese</w:t>
      </w:r>
    </w:p>
    <w:p w:rsidR="703627D9" w:rsidP="4F84ADFA" w:rsidRDefault="703627D9" w14:paraId="50B1607E" w14:textId="693DE652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Rossella </w:t>
      </w:r>
      <w:proofErr w:type="spellStart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Dimaggio</w:t>
      </w:r>
      <w:proofErr w:type="spellEnd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, Assessora Servizi Educativi e Pari Opportunità del Comune di Varese, “Tutti per uno: l’alleanza territoriale educativa vs. la solitudine digitale”.</w:t>
      </w:r>
    </w:p>
    <w:p w:rsidR="703627D9" w:rsidP="4F84ADFA" w:rsidRDefault="703627D9" w14:paraId="64D246EA" w14:textId="32B5497A">
      <w:pPr>
        <w:spacing w:line="257" w:lineRule="auto"/>
        <w:jc w:val="left"/>
      </w:pPr>
      <w:r w:rsidRPr="7D71C2D7" w:rsidR="6CEF133E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 xml:space="preserve">Ore 10.15: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Sessione giuridica</w:t>
      </w:r>
    </w:p>
    <w:p w:rsidR="703627D9" w:rsidP="4F84ADFA" w:rsidRDefault="703627D9" w14:paraId="13DC978A" w14:textId="76FD40E6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Elena Ferrara, Senatrice XVII legislatura, consulente esperto USR Piemonte: “I ragazzi e la scuola al centro della Legge contro il cyberbullismo” </w:t>
      </w:r>
    </w:p>
    <w:p w:rsidR="703627D9" w:rsidP="4F84ADFA" w:rsidRDefault="703627D9" w14:paraId="20772BDE" w14:textId="382EECB7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Marianna Sala, Presidente Corecom Lombardia, “T</w:t>
      </w:r>
      <w:r w:rsidRPr="4F84ADFA" w:rsidR="703627D9">
        <w:rPr>
          <w:rFonts w:ascii="Segoe UI" w:hAnsi="Segoe UI" w:eastAsia="Segoe UI" w:cs="Segoe UI"/>
          <w:noProof w:val="0"/>
          <w:color w:val="201F1E"/>
          <w:sz w:val="22"/>
          <w:szCs w:val="22"/>
          <w:lang w:val="it-IT"/>
        </w:rPr>
        <w:t>ra sfide digitali e nuovi strumenti di tutela - la sfida del Corecom Lombardia”</w:t>
      </w:r>
    </w:p>
    <w:p w:rsidR="703627D9" w:rsidP="4F84ADFA" w:rsidRDefault="703627D9" w14:paraId="4391903D" w14:textId="1EF59092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Mauro </w:t>
      </w:r>
      <w:proofErr w:type="spellStart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Alovisio</w:t>
      </w:r>
      <w:proofErr w:type="spellEnd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, Giurista, </w:t>
      </w:r>
      <w:r w:rsidRPr="7D71C2D7" w:rsidR="72E1F716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Presidente CSIG,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“Le responsabilità in materia di cyberbullismo”</w:t>
      </w:r>
    </w:p>
    <w:p w:rsidR="703627D9" w:rsidP="4F84ADFA" w:rsidRDefault="703627D9" w14:paraId="1E381E9E" w14:textId="4A0C9143">
      <w:pPr>
        <w:spacing w:line="257" w:lineRule="auto"/>
        <w:jc w:val="left"/>
      </w:pPr>
      <w:r w:rsidRPr="7D71C2D7" w:rsidR="2F3D28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 xml:space="preserve">Ore 11.00: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Sessione psicopedagogica</w:t>
      </w:r>
    </w:p>
    <w:p w:rsidR="703627D9" w:rsidP="4F84ADFA" w:rsidRDefault="703627D9" w14:paraId="41375985" w14:textId="3F1B6F01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Angela </w:t>
      </w:r>
      <w:proofErr w:type="spellStart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Lischetti</w:t>
      </w:r>
      <w:proofErr w:type="spellEnd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, già Referente Area Bullismo e Cyberbullismo – UST Varese, “La lezione dei porcospini per ridurre il bullismo”</w:t>
      </w:r>
    </w:p>
    <w:p w:rsidR="703627D9" w:rsidP="4F84ADFA" w:rsidRDefault="703627D9" w14:paraId="4A0DDF72" w14:textId="764C6A2D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Lelia Mazzotta Natale, Referente Area Bullismo e Cyberbullismo – UST Varese, “Parole per fare, parole per pensare”</w:t>
      </w:r>
    </w:p>
    <w:p w:rsidR="703627D9" w:rsidP="4F84ADFA" w:rsidRDefault="703627D9" w14:paraId="0792BC47" w14:textId="171A67E0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David Arioli, Dirigente Scolastico Liceo Sereni di Luino: “Cyberbullismo e scuola: le scelte del dirigente”</w:t>
      </w:r>
    </w:p>
    <w:p w:rsidR="703627D9" w:rsidP="4F84ADFA" w:rsidRDefault="703627D9" w14:paraId="5D258602" w14:textId="3A134E17">
      <w:pPr>
        <w:spacing w:line="257" w:lineRule="auto"/>
        <w:jc w:val="left"/>
      </w:pPr>
      <w:r w:rsidRPr="7D71C2D7" w:rsidR="75FDA625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 xml:space="preserve">Ore 11.45: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Sessione medica</w:t>
      </w:r>
    </w:p>
    <w:p w:rsidR="703627D9" w:rsidP="4F84ADFA" w:rsidRDefault="703627D9" w14:paraId="2894C70A" w14:textId="75F8ECBC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Luana </w:t>
      </w:r>
      <w:proofErr w:type="spellStart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Nosetti</w:t>
      </w:r>
      <w:proofErr w:type="spellEnd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, Pediatra, “Sonno e uso dei dispositivi elettronici nei ragazzi di età adolescenziale durante il </w:t>
      </w:r>
      <w:proofErr w:type="spellStart"/>
      <w:r w:rsidRPr="7D71C2D7" w:rsidR="703627D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it-IT"/>
        </w:rPr>
        <w:t>lockdown</w:t>
      </w:r>
      <w:proofErr w:type="spellEnd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”</w:t>
      </w:r>
    </w:p>
    <w:p w:rsidR="703627D9" w:rsidP="4F84ADFA" w:rsidRDefault="703627D9" w14:paraId="064E1837" w14:textId="1CA119D6">
      <w:pPr>
        <w:spacing w:line="257" w:lineRule="auto"/>
        <w:jc w:val="left"/>
      </w:pPr>
      <w:r w:rsidRPr="7D71C2D7" w:rsidR="109C248B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 xml:space="preserve">Ore 12.00: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Sessione comunicazione e linguistica</w:t>
      </w:r>
    </w:p>
    <w:p w:rsidR="703627D9" w:rsidP="4F84ADFA" w:rsidRDefault="703627D9" w14:paraId="0F354EE4" w14:textId="1B75CF0C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Chiara Milani, Direttrice </w:t>
      </w:r>
      <w:proofErr w:type="spellStart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VareseMese</w:t>
      </w:r>
      <w:proofErr w:type="spellEnd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, “La responsabilità dei mezzi di informazione di fronte ai fenomeni di</w:t>
      </w:r>
      <w:r w:rsidRPr="7D71C2D7" w:rsidR="703627D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it-IT"/>
        </w:rPr>
        <w:t xml:space="preserve"> </w:t>
      </w:r>
      <w:proofErr w:type="spellStart"/>
      <w:r w:rsidRPr="7D71C2D7" w:rsidR="703627D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it-IT"/>
        </w:rPr>
        <w:t>hating</w:t>
      </w:r>
      <w:proofErr w:type="spellEnd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, discriminazione sessuale e cyberbullismo”</w:t>
      </w:r>
    </w:p>
    <w:p w:rsidR="703627D9" w:rsidP="4F84ADFA" w:rsidRDefault="703627D9" w14:paraId="719A0E74" w14:textId="7F21CE29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Roberta Grasselli, Data </w:t>
      </w:r>
      <w:proofErr w:type="spellStart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Visualization</w:t>
      </w:r>
      <w:proofErr w:type="spellEnd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 Expert: “</w:t>
      </w:r>
      <w:proofErr w:type="spellStart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Whatsapp</w:t>
      </w:r>
      <w:proofErr w:type="spellEnd"/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: dati e parole”</w:t>
      </w:r>
    </w:p>
    <w:p w:rsidR="703627D9" w:rsidP="4F84ADFA" w:rsidRDefault="703627D9" w14:paraId="447AF97E" w14:textId="662B37FD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Paolo Bozzato, Psicologo e Psicoterapista – Loredana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Parolisi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, Social Media Strategist e </w:t>
      </w:r>
      <w:r w:rsidRPr="7D71C2D7" w:rsidR="3ABECF73">
        <w:rPr>
          <w:rFonts w:ascii="Calibri" w:hAnsi="Calibri" w:eastAsia="Calibri" w:cs="Calibri"/>
          <w:noProof w:val="0"/>
          <w:sz w:val="24"/>
          <w:szCs w:val="24"/>
          <w:lang w:val="it-IT"/>
        </w:rPr>
        <w:t>W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eb-writer: “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Tik-tok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: social network o psico-trappola?”</w:t>
      </w:r>
    </w:p>
    <w:p w:rsidR="703627D9" w:rsidP="4F84ADFA" w:rsidRDefault="703627D9" w14:paraId="12E23259" w14:textId="43B5AFC2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Giulio Facchetti, Linguista – Paolo Nitti, Linguista: “Mai stai zitta, cagna, che non sei proprio nessuno! Una proposta di analisi linguistica dell’</w:t>
      </w:r>
      <w:proofErr w:type="spellStart"/>
      <w:r w:rsidRPr="4F84ADFA" w:rsidR="703627D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it-IT"/>
        </w:rPr>
        <w:t>hate</w:t>
      </w:r>
      <w:proofErr w:type="spellEnd"/>
      <w:r w:rsidRPr="4F84ADFA" w:rsidR="703627D9">
        <w:rPr>
          <w:rFonts w:ascii="Calibri" w:hAnsi="Calibri" w:eastAsia="Calibri" w:cs="Calibri"/>
          <w:i w:val="1"/>
          <w:iCs w:val="1"/>
          <w:noProof w:val="0"/>
          <w:sz w:val="24"/>
          <w:szCs w:val="24"/>
          <w:lang w:val="it-IT"/>
        </w:rPr>
        <w:t xml:space="preserve"> speech</w:t>
      </w: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, da parte di adolescenti, nei social media”</w:t>
      </w:r>
    </w:p>
    <w:p w:rsidR="703627D9" w:rsidP="7D71C2D7" w:rsidRDefault="703627D9" w14:paraId="1AC1DE59" w14:textId="1948AE73">
      <w:pPr>
        <w:spacing w:line="257" w:lineRule="auto"/>
        <w:jc w:val="left"/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</w:pPr>
      <w:r w:rsidRPr="7D71C2D7" w:rsidR="34A28B57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 xml:space="preserve">Ore 13.00: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 xml:space="preserve">Sessione </w:t>
      </w:r>
      <w:r w:rsidRPr="7D71C2D7" w:rsidR="074689D8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 xml:space="preserve">prevenzione 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artistica</w:t>
      </w:r>
    </w:p>
    <w:p w:rsidR="703627D9" w:rsidP="4F84ADFA" w:rsidRDefault="703627D9" w14:paraId="6F01FFCB" w14:textId="3997218F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Francesco </w:t>
      </w:r>
      <w:proofErr w:type="spellStart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Cansirro</w:t>
      </w:r>
      <w:proofErr w:type="spellEnd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 </w:t>
      </w:r>
      <w:proofErr w:type="spellStart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Cortorillo</w:t>
      </w:r>
      <w:proofErr w:type="spellEnd"/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, Musicista: “Lo sviluppo dell’empatia attraverso la musica come prevenzione delle forme di bullismo”.</w:t>
      </w:r>
    </w:p>
    <w:p w:rsidR="703627D9" w:rsidP="4F84ADFA" w:rsidRDefault="703627D9" w14:paraId="29FEFB56" w14:textId="01E95ABD">
      <w:pPr>
        <w:spacing w:line="257" w:lineRule="auto"/>
        <w:jc w:val="left"/>
      </w:pPr>
      <w:r w:rsidRPr="7D71C2D7" w:rsidR="6AA7A64B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Conclusioni</w:t>
      </w:r>
      <w:r w:rsidRPr="7D71C2D7" w:rsidR="6AA7A64B">
        <w:rPr>
          <w:rFonts w:ascii="Calibri" w:hAnsi="Calibri" w:eastAsia="Calibri" w:cs="Calibri"/>
          <w:noProof w:val="0"/>
          <w:sz w:val="24"/>
          <w:szCs w:val="24"/>
          <w:lang w:val="it-IT"/>
        </w:rPr>
        <w:t>: Stefano Bonometti, Pedagogista</w:t>
      </w:r>
    </w:p>
    <w:p w:rsidR="703627D9" w:rsidP="4F84ADFA" w:rsidRDefault="703627D9" w14:paraId="71A3D3CF" w14:textId="1970D8F7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 </w:t>
      </w:r>
    </w:p>
    <w:p w:rsidR="703627D9" w:rsidP="4F84ADFA" w:rsidRDefault="703627D9" w14:paraId="1238B937" w14:textId="2F57D3F5">
      <w:pPr>
        <w:spacing w:line="257" w:lineRule="auto"/>
        <w:jc w:val="left"/>
      </w:pPr>
      <w:r w:rsidRPr="7D71C2D7" w:rsidR="703627D9">
        <w:rPr>
          <w:rFonts w:ascii="Calibri" w:hAnsi="Calibri" w:eastAsia="Calibri" w:cs="Calibri"/>
          <w:noProof w:val="0"/>
          <w:sz w:val="24"/>
          <w:szCs w:val="24"/>
          <w:u w:val="single"/>
          <w:lang w:val="it-IT"/>
        </w:rPr>
        <w:t>Modera</w:t>
      </w:r>
      <w:r w:rsidRPr="7D71C2D7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>: Paola Biavaschi, Giurista</w:t>
      </w:r>
    </w:p>
    <w:p w:rsidR="703627D9" w:rsidP="4F84ADFA" w:rsidRDefault="703627D9" w14:paraId="678A5E65" w14:textId="19697B1C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 </w:t>
      </w:r>
    </w:p>
    <w:p w:rsidR="703627D9" w:rsidP="4F84ADFA" w:rsidRDefault="703627D9" w14:paraId="18C7A926" w14:textId="4CE44511">
      <w:pPr>
        <w:spacing w:line="257" w:lineRule="auto"/>
        <w:jc w:val="left"/>
      </w:pPr>
      <w:r w:rsidRPr="4F84ADFA" w:rsidR="703627D9">
        <w:rPr>
          <w:rFonts w:ascii="Calibri" w:hAnsi="Calibri" w:eastAsia="Calibri" w:cs="Calibri"/>
          <w:noProof w:val="0"/>
          <w:sz w:val="24"/>
          <w:szCs w:val="24"/>
          <w:lang w:val="it-IT"/>
        </w:rPr>
        <w:t xml:space="preserve"> </w:t>
      </w:r>
    </w:p>
    <w:p w:rsidR="4F84ADFA" w:rsidP="4F84ADFA" w:rsidRDefault="4F84ADFA" w14:paraId="20A3EBA2" w14:textId="611685DB">
      <w:pPr>
        <w:spacing w:line="257" w:lineRule="auto"/>
        <w:jc w:val="left"/>
        <w:rPr>
          <w:rFonts w:ascii="Calibri" w:hAnsi="Calibri" w:eastAsia="Calibri" w:cs="Calibri"/>
          <w:noProof w:val="0"/>
          <w:sz w:val="24"/>
          <w:szCs w:val="24"/>
          <w:lang w:val="it-IT"/>
        </w:rPr>
      </w:pPr>
    </w:p>
    <w:p w:rsidR="4F84ADFA" w:rsidP="4F84ADFA" w:rsidRDefault="4F84ADFA" w14:paraId="63522AEA" w14:textId="6F8CFF42">
      <w:pPr>
        <w:pStyle w:val="Normal"/>
        <w:jc w:val="left"/>
        <w:rPr>
          <w:sz w:val="24"/>
          <w:szCs w:val="24"/>
          <w:u w:val="single"/>
        </w:rPr>
      </w:pPr>
    </w:p>
    <w:sectPr w:rsidRPr="00551AD0" w:rsidR="006C4E6E" w:rsidSect="00507A92">
      <w:pgSz w:w="11906" w:h="16838" w:orient="portrait"/>
      <w:pgMar w:top="1417" w:right="1983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BC"/>
    <w:rsid w:val="001E1DFB"/>
    <w:rsid w:val="0027637E"/>
    <w:rsid w:val="002D7235"/>
    <w:rsid w:val="004CB119"/>
    <w:rsid w:val="00507A92"/>
    <w:rsid w:val="00551AD0"/>
    <w:rsid w:val="006C4E6E"/>
    <w:rsid w:val="007BA313"/>
    <w:rsid w:val="008136FB"/>
    <w:rsid w:val="00A22BE5"/>
    <w:rsid w:val="00AB2F77"/>
    <w:rsid w:val="00BC09DD"/>
    <w:rsid w:val="00C45DBC"/>
    <w:rsid w:val="00F35AC0"/>
    <w:rsid w:val="01888E63"/>
    <w:rsid w:val="01D04A32"/>
    <w:rsid w:val="04EAB0E7"/>
    <w:rsid w:val="056C9912"/>
    <w:rsid w:val="0704AD23"/>
    <w:rsid w:val="074689D8"/>
    <w:rsid w:val="07951957"/>
    <w:rsid w:val="08B93ADC"/>
    <w:rsid w:val="0A6EA0F8"/>
    <w:rsid w:val="0B55457E"/>
    <w:rsid w:val="0B7D677C"/>
    <w:rsid w:val="0D299580"/>
    <w:rsid w:val="0E104BB3"/>
    <w:rsid w:val="109C248B"/>
    <w:rsid w:val="12245C62"/>
    <w:rsid w:val="14E1C25D"/>
    <w:rsid w:val="15A1E67A"/>
    <w:rsid w:val="1708F5E7"/>
    <w:rsid w:val="174CBDE6"/>
    <w:rsid w:val="18A4C648"/>
    <w:rsid w:val="19144629"/>
    <w:rsid w:val="1932EAA8"/>
    <w:rsid w:val="1C3D90AF"/>
    <w:rsid w:val="1D627DAE"/>
    <w:rsid w:val="1E337C3D"/>
    <w:rsid w:val="1FCF4C9E"/>
    <w:rsid w:val="2108AA8B"/>
    <w:rsid w:val="216B1CFF"/>
    <w:rsid w:val="2258F1EE"/>
    <w:rsid w:val="24E7B356"/>
    <w:rsid w:val="25AB5DCF"/>
    <w:rsid w:val="27B484B6"/>
    <w:rsid w:val="27E677A1"/>
    <w:rsid w:val="29FA1327"/>
    <w:rsid w:val="2C3042EF"/>
    <w:rsid w:val="2D556238"/>
    <w:rsid w:val="2F3D28D9"/>
    <w:rsid w:val="31DC7D65"/>
    <w:rsid w:val="32509181"/>
    <w:rsid w:val="34A28B57"/>
    <w:rsid w:val="3A821523"/>
    <w:rsid w:val="3ABECF73"/>
    <w:rsid w:val="3C073E55"/>
    <w:rsid w:val="3E51F9C8"/>
    <w:rsid w:val="4203D7E4"/>
    <w:rsid w:val="46373F53"/>
    <w:rsid w:val="4956C384"/>
    <w:rsid w:val="495CCD29"/>
    <w:rsid w:val="49D503A0"/>
    <w:rsid w:val="4C3C4658"/>
    <w:rsid w:val="4DA635D7"/>
    <w:rsid w:val="4DE949DE"/>
    <w:rsid w:val="4E0C0A0E"/>
    <w:rsid w:val="4E8F4C66"/>
    <w:rsid w:val="4EF5EA6B"/>
    <w:rsid w:val="4F84ADFA"/>
    <w:rsid w:val="50C8BC92"/>
    <w:rsid w:val="53BC694D"/>
    <w:rsid w:val="548CD6D3"/>
    <w:rsid w:val="557A86AE"/>
    <w:rsid w:val="596E994D"/>
    <w:rsid w:val="59938207"/>
    <w:rsid w:val="59D3FE8F"/>
    <w:rsid w:val="59EA434D"/>
    <w:rsid w:val="5A3DB12B"/>
    <w:rsid w:val="5B54B2D9"/>
    <w:rsid w:val="5D37AF7A"/>
    <w:rsid w:val="5F576AA6"/>
    <w:rsid w:val="5FC871D6"/>
    <w:rsid w:val="6020156D"/>
    <w:rsid w:val="61D31952"/>
    <w:rsid w:val="62CA31BA"/>
    <w:rsid w:val="63343D7B"/>
    <w:rsid w:val="6657CF1A"/>
    <w:rsid w:val="6738A98B"/>
    <w:rsid w:val="685B168B"/>
    <w:rsid w:val="6890BACD"/>
    <w:rsid w:val="68EC6E35"/>
    <w:rsid w:val="6AA7A64B"/>
    <w:rsid w:val="6B1341D1"/>
    <w:rsid w:val="6CEF133E"/>
    <w:rsid w:val="6CEF90CD"/>
    <w:rsid w:val="6D050809"/>
    <w:rsid w:val="703627D9"/>
    <w:rsid w:val="71A3548D"/>
    <w:rsid w:val="71C7F563"/>
    <w:rsid w:val="72E1F716"/>
    <w:rsid w:val="743434F5"/>
    <w:rsid w:val="75FDA625"/>
    <w:rsid w:val="77409E39"/>
    <w:rsid w:val="7A789483"/>
    <w:rsid w:val="7AEBD500"/>
    <w:rsid w:val="7D71C2D7"/>
    <w:rsid w:val="7E9C0AB2"/>
    <w:rsid w:val="7FC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9323"/>
  <w15:chartTrackingRefBased/>
  <w15:docId w15:val="{0E30CD4D-C735-49B6-8BAD-D12596E6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1CF2DE95902419677FB6B80433B63" ma:contentTypeVersion="12" ma:contentTypeDescription="Create a new document." ma:contentTypeScope="" ma:versionID="981f096e164dbd0fbc1b99a7d24a0332">
  <xsd:schema xmlns:xsd="http://www.w3.org/2001/XMLSchema" xmlns:xs="http://www.w3.org/2001/XMLSchema" xmlns:p="http://schemas.microsoft.com/office/2006/metadata/properties" xmlns:ns3="5033dec6-a55a-465a-8f95-5db7342334ec" xmlns:ns4="6c46bb55-a931-427c-8adc-82ab3ed6dcf5" targetNamespace="http://schemas.microsoft.com/office/2006/metadata/properties" ma:root="true" ma:fieldsID="45c3843ffcbae1af117243e35e8565dd" ns3:_="" ns4:_="">
    <xsd:import namespace="5033dec6-a55a-465a-8f95-5db7342334ec"/>
    <xsd:import namespace="6c46bb55-a931-427c-8adc-82ab3ed6dc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dec6-a55a-465a-8f95-5db734233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bb55-a931-427c-8adc-82ab3ed6d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6A58C-BEC8-4848-9E9D-EB0FF3FB4A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80FD0-DF3C-45F1-A2E5-191B5E45B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3dec6-a55a-465a-8f95-5db7342334ec"/>
    <ds:schemaRef ds:uri="6c46bb55-a931-427c-8adc-82ab3ed6d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0A9EC-AB17-49F7-B290-7D21494BEB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Biavaschi Paola</dc:creator>
  <keywords/>
  <dc:description/>
  <lastModifiedBy>Biavaschi Paola</lastModifiedBy>
  <revision>13</revision>
  <dcterms:created xsi:type="dcterms:W3CDTF">2021-01-26T22:45:00.0000000Z</dcterms:created>
  <dcterms:modified xsi:type="dcterms:W3CDTF">2021-01-31T11:54:39.9710919Z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0x0101008581CF2DE95902419677FB6B80433B63</vt:lpwstr>
  </property>
</Properties>
</file>