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vAlign w:val="center"/>
          </w:tcPr>
          <w:p w:rsidR="00BD3CF2" w:rsidRDefault="00BD3CF2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vAlign w:val="center"/>
          </w:tcPr>
          <w:p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</w:tbl>
    <w:p w:rsidR="00075D20" w:rsidRDefault="00075D20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vAlign w:val="center"/>
          </w:tcPr>
          <w:p w:rsidR="00BD3CF2" w:rsidRDefault="00BD3CF2">
            <w:pPr>
              <w:pStyle w:val="ECVLeftHeading"/>
            </w:pPr>
            <w:r>
              <w:t>occupaZIONE PER LA QUALE SI CONCORRE</w:t>
            </w:r>
          </w:p>
          <w:p w:rsidR="00BD3CF2" w:rsidRDefault="00BD3CF2">
            <w:pPr>
              <w:pStyle w:val="ECVLeftHeading"/>
            </w:pPr>
            <w:r>
              <w:t>POSIZIONE RICOPERTA</w:t>
            </w:r>
          </w:p>
          <w:p w:rsidR="00BD3CF2" w:rsidRDefault="00BD3CF2">
            <w:pPr>
              <w:pStyle w:val="ECVLeftHeading"/>
            </w:pPr>
            <w:r>
              <w:t>OCCUPAZIONE DESIDERATA</w:t>
            </w:r>
          </w:p>
          <w:p w:rsidR="00BD3CF2" w:rsidRDefault="00BD3CF2">
            <w:pPr>
              <w:pStyle w:val="ECVLeftHeading"/>
            </w:pPr>
            <w:r>
              <w:t>TITOLO DI STUDIO</w:t>
            </w:r>
          </w:p>
          <w:p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vAlign w:val="center"/>
          </w:tcPr>
          <w:p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vAlign w:val="bottom"/>
          </w:tcPr>
          <w:p w:rsidR="00BD3CF2" w:rsidRDefault="006E4E80">
            <w:pPr>
              <w:pStyle w:val="ECVBlueBox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6.5pt;height:6.75pt" filled="t">
                  <v:fill color2="black"/>
                  <v:imagedata r:id="rId7" o:title=""/>
                </v:shape>
              </w:pict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</w:tcPr>
          <w:p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>
        <w:tc>
          <w:tcPr>
            <w:tcW w:w="2834" w:type="dxa"/>
            <w:vMerge/>
          </w:tcPr>
          <w:p w:rsidR="00BD3CF2" w:rsidRDefault="00BD3CF2"/>
        </w:tc>
        <w:tc>
          <w:tcPr>
            <w:tcW w:w="7541" w:type="dxa"/>
          </w:tcPr>
          <w:p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>
        <w:tc>
          <w:tcPr>
            <w:tcW w:w="2834" w:type="dxa"/>
            <w:vMerge/>
          </w:tcPr>
          <w:p w:rsidR="00BD3CF2" w:rsidRDefault="00BD3CF2"/>
        </w:tc>
        <w:tc>
          <w:tcPr>
            <w:tcW w:w="7541" w:type="dxa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</w:tcPr>
          <w:p w:rsidR="00BD3CF2" w:rsidRDefault="00BD3CF2"/>
        </w:tc>
        <w:tc>
          <w:tcPr>
            <w:tcW w:w="7541" w:type="dxa"/>
            <w:vAlign w:val="bottom"/>
          </w:tcPr>
          <w:p w:rsidR="00BD3CF2" w:rsidRDefault="00BD3CF2">
            <w:pPr>
              <w:pStyle w:val="ECVBusinessSectorRow"/>
            </w:pPr>
            <w:r>
              <w:rPr>
                <w:rStyle w:val="ECVHeadingBusinessSector"/>
                <w:szCs w:val="18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  <w:szCs w:val="18"/>
              </w:rPr>
              <w:t xml:space="preserve">Sostituire con il tipo di attività o settore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vAlign w:val="bottom"/>
          </w:tcPr>
          <w:p w:rsidR="00BD3CF2" w:rsidRDefault="006E4E80">
            <w:pPr>
              <w:pStyle w:val="ECVBlueBox"/>
            </w:pPr>
            <w:r>
              <w:pict>
                <v:shape id="_x0000_i1026" type="#_x0000_t75" style="width:376.5pt;height:6.75pt" filled="t">
                  <v:fill color2="black"/>
                  <v:imagedata r:id="rId7" o:title=""/>
                </v:shape>
              </w:pict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>
        <w:tc>
          <w:tcPr>
            <w:tcW w:w="2834" w:type="dxa"/>
            <w:vMerge w:val="restart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</w:tcPr>
          <w:p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</w:tcPr>
          <w:p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>
        <w:tc>
          <w:tcPr>
            <w:tcW w:w="2834" w:type="dxa"/>
            <w:vMerge/>
          </w:tcPr>
          <w:p w:rsidR="00BD3CF2" w:rsidRDefault="00BD3CF2"/>
        </w:tc>
        <w:tc>
          <w:tcPr>
            <w:tcW w:w="7542" w:type="dxa"/>
            <w:gridSpan w:val="2"/>
          </w:tcPr>
          <w:p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>
        <w:tc>
          <w:tcPr>
            <w:tcW w:w="2834" w:type="dxa"/>
            <w:vMerge/>
          </w:tcPr>
          <w:p w:rsidR="00BD3CF2" w:rsidRDefault="00BD3CF2"/>
        </w:tc>
        <w:tc>
          <w:tcPr>
            <w:tcW w:w="7542" w:type="dxa"/>
            <w:gridSpan w:val="2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vAlign w:val="bottom"/>
          </w:tcPr>
          <w:p w:rsidR="00BD3CF2" w:rsidRDefault="006E4E80">
            <w:pPr>
              <w:pStyle w:val="ECVBlueBox"/>
            </w:pPr>
            <w:r>
              <w:pict>
                <v:shape id="_x0000_i1027" type="#_x0000_t75" style="width:376.5pt;height:6.75pt" filled="t">
                  <v:fill color2="black"/>
                  <v:imagedata r:id="rId7" o:title=""/>
                </v:shape>
              </w:pict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</w:tcPr>
          <w:p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>
        <w:trPr>
          <w:trHeight w:val="340"/>
        </w:trPr>
        <w:tc>
          <w:tcPr>
            <w:tcW w:w="2834" w:type="dxa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283"/>
        </w:trPr>
        <w:tc>
          <w:tcPr>
            <w:tcW w:w="2834" w:type="dxa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397"/>
        </w:trPr>
        <w:tc>
          <w:tcPr>
            <w:tcW w:w="2834" w:type="dxa"/>
          </w:tcPr>
          <w:p w:rsidR="00BD3CF2" w:rsidRDefault="00BD3CF2"/>
        </w:tc>
        <w:tc>
          <w:tcPr>
            <w:tcW w:w="7542" w:type="dxa"/>
            <w:gridSpan w:val="5"/>
            <w:vAlign w:val="bottom"/>
          </w:tcPr>
          <w:p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:rsidR="00BD3CF2" w:rsidRDefault="006E4E80">
            <w:pPr>
              <w:pStyle w:val="ECVLanguageExplanation"/>
            </w:pPr>
            <w:hyperlink r:id="rId8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</w:tcPr>
          <w:p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</w:tcPr>
          <w:p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</w:tcPr>
          <w:p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</w:tcPr>
          <w:p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</w:tcPr>
          <w:p w:rsidR="00BD3CF2" w:rsidRDefault="00BD3CF2"/>
        </w:tc>
        <w:tc>
          <w:tcPr>
            <w:tcW w:w="7542" w:type="dxa"/>
            <w:gridSpan w:val="5"/>
            <w:vAlign w:val="center"/>
          </w:tcPr>
          <w:p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:rsidR="00BD3CF2" w:rsidRDefault="006E4E80">
            <w:pPr>
              <w:pStyle w:val="ECVLanguageExplanation"/>
            </w:pPr>
            <w:hyperlink r:id="rId9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>
        <w:trPr>
          <w:trHeight w:val="283"/>
        </w:trPr>
        <w:tc>
          <w:tcPr>
            <w:tcW w:w="2834" w:type="dxa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>
        <w:trPr>
          <w:trHeight w:val="340"/>
        </w:trPr>
        <w:tc>
          <w:tcPr>
            <w:tcW w:w="2834" w:type="dxa"/>
          </w:tcPr>
          <w:p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</w:tcPr>
          <w:p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</w:tcPr>
          <w:p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</w:tcPr>
          <w:p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vAlign w:val="bottom"/>
          </w:tcPr>
          <w:p w:rsidR="00BD3CF2" w:rsidRDefault="006E4E80">
            <w:pPr>
              <w:pStyle w:val="ECVBlueBox"/>
            </w:pPr>
            <w:r>
              <w:pict>
                <v:shape id="_x0000_i1028" type="#_x0000_t75" style="width:376.5pt;height:6.75pt" filled="t">
                  <v:fill color2="black"/>
                  <v:imagedata r:id="rId7" o:title=""/>
                </v:shape>
              </w:pict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>
            <w:pPr>
              <w:pStyle w:val="ECVLeftDetails"/>
            </w:pPr>
            <w:r>
              <w:t>Presentazioni</w:t>
            </w:r>
          </w:p>
          <w:p w:rsidR="00BD3CF2" w:rsidRDefault="00BD3CF2">
            <w:pPr>
              <w:pStyle w:val="ECVLeftDetails"/>
            </w:pPr>
            <w:r>
              <w:t>Progetti</w:t>
            </w:r>
          </w:p>
          <w:p w:rsidR="00BD3CF2" w:rsidRDefault="00BD3CF2">
            <w:pPr>
              <w:pStyle w:val="ECVLeftDetails"/>
            </w:pPr>
            <w:r>
              <w:t>Conferenze</w:t>
            </w:r>
          </w:p>
          <w:p w:rsidR="00BD3CF2" w:rsidRDefault="00BD3CF2">
            <w:pPr>
              <w:pStyle w:val="ECVLeftDetails"/>
            </w:pPr>
            <w:r>
              <w:t>Seminari</w:t>
            </w:r>
          </w:p>
          <w:p w:rsidR="00BD3CF2" w:rsidRDefault="00BD3CF2">
            <w:pPr>
              <w:pStyle w:val="ECVLeftDetails"/>
            </w:pPr>
            <w:r>
              <w:t>Riconoscimenti e premi</w:t>
            </w:r>
          </w:p>
          <w:p w:rsidR="00BD3CF2" w:rsidRDefault="00BD3CF2">
            <w:pPr>
              <w:pStyle w:val="ECVLeftDetails"/>
            </w:pPr>
            <w:r>
              <w:t>Appartenenza a gruppi / associazioni</w:t>
            </w:r>
          </w:p>
          <w:p w:rsidR="00BD3CF2" w:rsidRDefault="00BD3CF2">
            <w:pPr>
              <w:pStyle w:val="ECVLeftDetails"/>
            </w:pPr>
            <w:r>
              <w:t>Referenze</w:t>
            </w:r>
          </w:p>
          <w:p w:rsidR="00BD3CF2" w:rsidRDefault="00BD3CF2">
            <w:pPr>
              <w:pStyle w:val="ECVLeftDetails"/>
            </w:pPr>
            <w:r>
              <w:t>Menzioni</w:t>
            </w:r>
          </w:p>
          <w:p w:rsidR="00BD3CF2" w:rsidRDefault="00BD3CF2">
            <w:pPr>
              <w:pStyle w:val="ECVLeftDetails"/>
            </w:pPr>
            <w:r>
              <w:t>Corsi</w:t>
            </w:r>
          </w:p>
          <w:p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</w:tcPr>
          <w:p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:rsidR="00BD3CF2" w:rsidRDefault="00BD3CF2" w:rsidP="00F60D30">
            <w:pPr>
              <w:pStyle w:val="ECVSectionDetails"/>
            </w:pPr>
            <w:r>
              <w:t>Esempio di progetto: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vAlign w:val="bottom"/>
          </w:tcPr>
          <w:p w:rsidR="00BD3CF2" w:rsidRDefault="006E4E80">
            <w:pPr>
              <w:pStyle w:val="ECVBlueBox"/>
            </w:pPr>
            <w:r>
              <w:pict>
                <v:shape id="_x0000_i1029" type="#_x0000_t75" style="width:376.5pt;height:6.75pt" filled="t">
                  <v:fill color2="black"/>
                  <v:imagedata r:id="rId7" o:title=""/>
                </v:shape>
              </w:pict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</w:p>
        </w:tc>
        <w:tc>
          <w:tcPr>
            <w:tcW w:w="7542" w:type="dxa"/>
          </w:tcPr>
          <w:p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</w:tcPr>
          <w:p w:rsidR="00050CB7" w:rsidRDefault="00050CB7" w:rsidP="00050CB7">
            <w:pPr>
              <w:pStyle w:val="Corpodeltesto2"/>
              <w:spacing w:after="0" w:line="276" w:lineRule="auto"/>
              <w:ind w:right="-28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Autorizzo il trattamento dei dati personali del presente curriculum, ai sensi del D.Lgs n. 196/03 e dell’art 7 del Regolamento d’Ateneo in materia di protezione d</w:t>
            </w:r>
            <w:r w:rsidRPr="00EF6FFA">
              <w:rPr>
                <w:rFonts w:ascii="Trebuchet MS" w:hAnsi="Trebuchet MS"/>
                <w:sz w:val="18"/>
                <w:szCs w:val="18"/>
              </w:rPr>
              <w:t>ei dati personali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050CB7" w:rsidRDefault="00050CB7" w:rsidP="00050CB7">
            <w:pPr>
              <w:pStyle w:val="Corpodeltesto2"/>
              <w:spacing w:before="360" w:line="276" w:lineRule="auto"/>
              <w:ind w:right="-28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Autorizzo, ai sensi del </w:t>
            </w:r>
            <w:r w:rsidRPr="009B5B8B">
              <w:rPr>
                <w:rFonts w:ascii="Trebuchet MS" w:hAnsi="Trebuchet MS"/>
                <w:sz w:val="18"/>
                <w:szCs w:val="18"/>
              </w:rPr>
              <w:t>D.lgs. 14/03/2013 n. 33 in mate</w:t>
            </w:r>
            <w:r>
              <w:rPr>
                <w:rFonts w:ascii="Trebuchet MS" w:hAnsi="Trebuchet MS"/>
                <w:sz w:val="18"/>
                <w:szCs w:val="18"/>
              </w:rPr>
              <w:t xml:space="preserve">ria di trasparenza, in caso di attribuzione dell’incarico ed in quanto titolare di assegno di ricerca, la pubblicazione del presente curriculum </w:t>
            </w:r>
            <w:r w:rsidRPr="004A70FB">
              <w:rPr>
                <w:rFonts w:ascii="Trebuchet MS" w:hAnsi="Trebuchet MS"/>
                <w:sz w:val="18"/>
                <w:szCs w:val="18"/>
              </w:rPr>
              <w:t>sul sito web dell’Università degli Studi di Milano nella sezione “Amministrazione trasparente”, “Consulenti e collaboratori</w:t>
            </w:r>
            <w:r>
              <w:rPr>
                <w:rFonts w:ascii="Trebuchet MS" w:hAnsi="Trebuchet MS"/>
                <w:sz w:val="18"/>
                <w:szCs w:val="18"/>
              </w:rPr>
              <w:t>”.</w:t>
            </w:r>
          </w:p>
          <w:p w:rsidR="00050CB7" w:rsidRDefault="00050CB7" w:rsidP="00050CB7">
            <w:pPr>
              <w:spacing w:before="480"/>
              <w:rPr>
                <w:rFonts w:ascii="Trebuchet MS" w:hAnsi="Trebuchet MS"/>
                <w:sz w:val="18"/>
                <w:szCs w:val="18"/>
              </w:rPr>
            </w:pPr>
            <w:r w:rsidRPr="004A70FB">
              <w:rPr>
                <w:rFonts w:ascii="Trebuchet MS" w:hAnsi="Trebuchet MS"/>
                <w:sz w:val="20"/>
                <w:szCs w:val="20"/>
              </w:rPr>
              <w:t xml:space="preserve">Data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Pr="004A70FB">
              <w:rPr>
                <w:rFonts w:ascii="Trebuchet MS" w:hAnsi="Trebuchet MS"/>
                <w:sz w:val="20"/>
                <w:szCs w:val="20"/>
              </w:rPr>
              <w:t>Firma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”.</w:t>
            </w:r>
          </w:p>
        </w:tc>
      </w:tr>
    </w:tbl>
    <w:p w:rsidR="00BD3CF2" w:rsidRDefault="00BD3CF2"/>
    <w:sectPr w:rsidR="00BD3CF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A3" w:rsidRDefault="000F35A3">
      <w:r>
        <w:separator/>
      </w:r>
    </w:p>
  </w:endnote>
  <w:endnote w:type="continuationSeparator" w:id="0">
    <w:p w:rsidR="000F35A3" w:rsidRDefault="000F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>© Unione europea, 2002-201</w:t>
    </w:r>
    <w:r w:rsidR="002F361C">
      <w:rPr>
        <w:rFonts w:ascii="ArialMT" w:eastAsia="Times New Roman" w:hAnsi="ArialMT" w:cs="ArialMT"/>
        <w:sz w:val="14"/>
        <w:szCs w:val="14"/>
      </w:rPr>
      <w:t>7</w:t>
    </w:r>
    <w:r>
      <w:rPr>
        <w:rFonts w:ascii="ArialMT" w:eastAsia="Times New Roman" w:hAnsi="ArialMT" w:cs="ArialMT"/>
        <w:sz w:val="14"/>
        <w:szCs w:val="14"/>
      </w:rPr>
      <w:t xml:space="preserve"> | europass.cedefop.europa.eu </w:t>
    </w:r>
    <w:r>
      <w:rPr>
        <w:rFonts w:ascii="ArialMT" w:eastAsia="Times New Roman" w:hAnsi="ArialMT" w:cs="ArialMT"/>
        <w:sz w:val="14"/>
        <w:szCs w:val="14"/>
      </w:rPr>
      <w:tab/>
      <w:t>Pagina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 w:rsidR="006E4E80"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 w:rsidR="006E4E80"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>© Unione europea, 2002-201</w:t>
    </w:r>
    <w:r w:rsidR="002F361C">
      <w:rPr>
        <w:rFonts w:ascii="ArialMT" w:eastAsia="Times New Roman" w:hAnsi="ArialMT" w:cs="ArialMT"/>
        <w:sz w:val="14"/>
        <w:szCs w:val="14"/>
      </w:rPr>
      <w:t>7</w:t>
    </w:r>
    <w:r>
      <w:rPr>
        <w:rFonts w:ascii="ArialMT" w:eastAsia="Times New Roman" w:hAnsi="ArialMT" w:cs="ArialMT"/>
        <w:sz w:val="14"/>
        <w:szCs w:val="14"/>
      </w:rPr>
      <w:t xml:space="preserve"> | europass.cedefop.europa.eu </w:t>
    </w:r>
    <w:r>
      <w:rPr>
        <w:rFonts w:ascii="ArialMT" w:eastAsia="Times New Roman" w:hAnsi="ArialMT" w:cs="ArialMT"/>
        <w:sz w:val="14"/>
        <w:szCs w:val="14"/>
      </w:rPr>
      <w:tab/>
      <w:t>Pagina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 w:rsidR="006E4E80">
      <w:rPr>
        <w:rFonts w:eastAsia="Times New Roman" w:cs="ArialMT"/>
        <w:noProof/>
        <w:sz w:val="14"/>
        <w:szCs w:val="14"/>
      </w:rPr>
      <w:t>1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 w:rsidR="006E4E80">
      <w:rPr>
        <w:rFonts w:eastAsia="Times New Roman" w:cs="ArialMT"/>
        <w:noProof/>
        <w:sz w:val="14"/>
        <w:szCs w:val="14"/>
      </w:rPr>
      <w:t>1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A3" w:rsidRDefault="000F35A3">
      <w:r>
        <w:separator/>
      </w:r>
    </w:p>
  </w:footnote>
  <w:footnote w:type="continuationSeparator" w:id="0">
    <w:p w:rsidR="000F35A3" w:rsidRDefault="000F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F2" w:rsidRDefault="006E4E80">
    <w:pPr>
      <w:pStyle w:val="ECVCurriculumVitaeNextPages"/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8.2pt;height:22.65pt;z-index:251658240;mso-wrap-distance-left:0;mso-wrap-distance-right:0" filled="t">
          <v:fill color2="black"/>
          <v:imagedata r:id="rId1" o:title=""/>
          <w10:wrap type="square"/>
        </v:shape>
      </w:pict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F2" w:rsidRDefault="006E4E80">
    <w:pPr>
      <w:pStyle w:val="ECVCurriculumVitaeNextPages"/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78.2pt;height:22.65pt;z-index:251657216;mso-wrap-distance-left:0;mso-wrap-distance-right:0" filled="t">
          <v:fill color2="black"/>
          <v:imagedata r:id="rId1" o:title=""/>
          <w10:wrap type="square"/>
        </v:shape>
      </w:pict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D30"/>
    <w:rsid w:val="00050CB7"/>
    <w:rsid w:val="00075D20"/>
    <w:rsid w:val="000D41EB"/>
    <w:rsid w:val="000F35A3"/>
    <w:rsid w:val="001622BE"/>
    <w:rsid w:val="002A6580"/>
    <w:rsid w:val="002E1CED"/>
    <w:rsid w:val="002F361C"/>
    <w:rsid w:val="00310D67"/>
    <w:rsid w:val="003E6D4D"/>
    <w:rsid w:val="00407BF6"/>
    <w:rsid w:val="004247CB"/>
    <w:rsid w:val="004A70FB"/>
    <w:rsid w:val="00562A50"/>
    <w:rsid w:val="00607EBD"/>
    <w:rsid w:val="006E4E80"/>
    <w:rsid w:val="0070311D"/>
    <w:rsid w:val="0076154F"/>
    <w:rsid w:val="00764D0F"/>
    <w:rsid w:val="00795B03"/>
    <w:rsid w:val="00857F2E"/>
    <w:rsid w:val="009B5B8B"/>
    <w:rsid w:val="00A20563"/>
    <w:rsid w:val="00A316D0"/>
    <w:rsid w:val="00AB49DA"/>
    <w:rsid w:val="00BD3CF2"/>
    <w:rsid w:val="00EF6FFA"/>
    <w:rsid w:val="00F60D30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96"/>
  <w15:docId w15:val="{1B2E863A-F635-4622-958B-DAEE68E3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link w:val="Titolo1Carattere"/>
    <w:uiPriority w:val="9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link w:val="Titolo2Carattere"/>
    <w:uiPriority w:val="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Mangal"/>
      <w:b/>
      <w:bCs/>
      <w:color w:val="3F3A38"/>
      <w:spacing w:val="-6"/>
      <w:kern w:val="32"/>
      <w:sz w:val="32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="Mangal"/>
      <w:b/>
      <w:bCs/>
      <w:i/>
      <w:iCs/>
      <w:color w:val="3F3A38"/>
      <w:spacing w:val="-6"/>
      <w:kern w:val="1"/>
      <w:sz w:val="28"/>
      <w:szCs w:val="25"/>
      <w:lang w:eastAsia="hi-IN" w:bidi="hi-IN"/>
    </w:rPr>
  </w:style>
  <w:style w:type="character" w:customStyle="1" w:styleId="ECVHeadingContactDetails">
    <w:name w:val="_ECV_HeadingContactDetails"/>
    <w:rPr>
      <w:rFonts w:ascii="Arial" w:hAnsi="Arial"/>
      <w:color w:val="1593CB"/>
      <w:sz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Times New Roman" w:hAnsi="OpenSymbol"/>
    </w:rPr>
  </w:style>
  <w:style w:type="character" w:styleId="Numeroriga">
    <w:name w:val="line number"/>
    <w:basedOn w:val="Carpredefinitoparagrafo"/>
    <w:uiPriority w:val="99"/>
  </w:style>
  <w:style w:type="character" w:styleId="Collegamentoipertestuale">
    <w:name w:val="Hyperlink"/>
    <w:basedOn w:val="Carpredefinitoparagrafo"/>
    <w:uiPriority w:val="99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hd w:val="clear" w:color="auto" w:fill="auto"/>
    </w:rPr>
  </w:style>
  <w:style w:type="character" w:styleId="Collegamentovisitato">
    <w:name w:val="FollowedHyperlink"/>
    <w:basedOn w:val="Carpredefinitoparagrafo"/>
    <w:uiPriority w:val="99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100" w:lineRule="atLeast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Times New Roman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5103"/>
        <w:tab w:val="right" w:pos="102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50CB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50CB7"/>
    <w:rPr>
      <w:rFonts w:ascii="Arial" w:eastAsia="SimSun" w:hAnsi="Arial"/>
      <w:color w:val="3F3A38"/>
      <w:spacing w:val="-6"/>
      <w:kern w:val="1"/>
      <w:sz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it/resources/european-language-levels-ce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it/resources/digital-competenc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Lorena Sutera</dc:creator>
  <cp:keywords>Europass, CV, Cedefop</cp:keywords>
  <dc:description>Europass CV</dc:description>
  <cp:lastModifiedBy>Salvatore</cp:lastModifiedBy>
  <cp:revision>3</cp:revision>
  <dcterms:created xsi:type="dcterms:W3CDTF">2020-01-20T16:31:00Z</dcterms:created>
  <dcterms:modified xsi:type="dcterms:W3CDTF">2020-07-13T08:32:00Z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