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4E0E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5E1FFA67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3737D785" w14:textId="0B107271" w:rsidR="005F333E" w:rsidRPr="00617C20" w:rsidRDefault="006D5DA5" w:rsidP="005F333E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5C4A8D">
        <w:rPr>
          <w:rFonts w:ascii="Garamond" w:hAnsi="Garamond" w:cs="Arial"/>
          <w:sz w:val="24"/>
          <w:szCs w:val="24"/>
        </w:rPr>
        <w:t>1</w:t>
      </w:r>
      <w:r w:rsidR="00704C4F">
        <w:rPr>
          <w:rFonts w:ascii="Garamond" w:hAnsi="Garamond" w:cs="Arial"/>
          <w:sz w:val="24"/>
          <w:szCs w:val="24"/>
        </w:rPr>
        <w:t xml:space="preserve"> (</w:t>
      </w:r>
      <w:r w:rsidR="005C4A8D">
        <w:rPr>
          <w:rFonts w:ascii="Garamond" w:hAnsi="Garamond" w:cs="Arial"/>
          <w:sz w:val="24"/>
          <w:szCs w:val="24"/>
        </w:rPr>
        <w:t>uno</w:t>
      </w:r>
      <w:r w:rsidR="00704C4F">
        <w:rPr>
          <w:rFonts w:ascii="Garamond" w:hAnsi="Garamond" w:cs="Arial"/>
          <w:sz w:val="24"/>
          <w:szCs w:val="24"/>
        </w:rPr>
        <w:t>) incaric</w:t>
      </w:r>
      <w:r w:rsidR="005C4A8D">
        <w:rPr>
          <w:rFonts w:ascii="Garamond" w:hAnsi="Garamond" w:cs="Arial"/>
          <w:sz w:val="24"/>
          <w:szCs w:val="24"/>
        </w:rPr>
        <w:t>o</w:t>
      </w:r>
      <w:r w:rsidR="00704C4F">
        <w:rPr>
          <w:rFonts w:ascii="Garamond" w:hAnsi="Garamond" w:cs="Arial"/>
          <w:sz w:val="24"/>
          <w:szCs w:val="24"/>
        </w:rPr>
        <w:t xml:space="preserve"> di docenza nell’ambito </w:t>
      </w:r>
      <w:r w:rsidR="005C4A8D">
        <w:rPr>
          <w:rFonts w:ascii="Garamond" w:hAnsi="Garamond" w:cs="Arial"/>
          <w:b/>
          <w:bCs/>
          <w:sz w:val="24"/>
          <w:szCs w:val="24"/>
        </w:rPr>
        <w:t>dell’Evento Seminario “</w:t>
      </w:r>
      <w:r w:rsidR="002F406C">
        <w:rPr>
          <w:rFonts w:ascii="Garamond" w:hAnsi="Garamond" w:cs="Arial"/>
          <w:b/>
          <w:bCs/>
          <w:sz w:val="24"/>
          <w:szCs w:val="24"/>
        </w:rPr>
        <w:t>Tutela e comunicazione del patrimonio culturale e musicale</w:t>
      </w:r>
      <w:r w:rsidR="005C4A8D">
        <w:rPr>
          <w:rFonts w:ascii="Garamond" w:hAnsi="Garamond" w:cs="Arial"/>
          <w:b/>
          <w:bCs/>
          <w:sz w:val="24"/>
          <w:szCs w:val="24"/>
        </w:rPr>
        <w:t>” – (Codice bando: EV0</w:t>
      </w:r>
      <w:r w:rsidR="002F406C">
        <w:rPr>
          <w:rFonts w:ascii="Garamond" w:hAnsi="Garamond" w:cs="Arial"/>
          <w:b/>
          <w:bCs/>
          <w:sz w:val="24"/>
          <w:szCs w:val="24"/>
        </w:rPr>
        <w:t>2</w:t>
      </w:r>
      <w:r w:rsidR="005C4A8D">
        <w:rPr>
          <w:rFonts w:ascii="Garamond" w:hAnsi="Garamond" w:cs="Arial"/>
          <w:b/>
          <w:bCs/>
          <w:sz w:val="24"/>
          <w:szCs w:val="24"/>
        </w:rPr>
        <w:t>_DISUIT).</w:t>
      </w:r>
      <w:bookmarkStart w:id="0" w:name="_GoBack"/>
      <w:bookmarkEnd w:id="0"/>
    </w:p>
    <w:p w14:paraId="7453CBDA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1197F59D" w14:textId="77777777" w:rsidR="005C0276" w:rsidRPr="00D475F1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rPr>
          <w:trHeight w:val="982"/>
        </w:trPr>
        <w:tc>
          <w:tcPr>
            <w:tcW w:w="9498" w:type="dxa"/>
          </w:tcPr>
          <w:p w14:paraId="52944C38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</w:t>
      </w:r>
      <w:proofErr w:type="gramStart"/>
      <w:r w:rsidR="00A41EDB">
        <w:rPr>
          <w:rFonts w:ascii="Garamond" w:hAnsi="Garamond" w:cs="Arial"/>
          <w:sz w:val="24"/>
          <w:szCs w:val="24"/>
        </w:rPr>
        <w:t>…….</w:t>
      </w:r>
      <w:proofErr w:type="gramEnd"/>
      <w:r w:rsidR="00A41EDB">
        <w:rPr>
          <w:rFonts w:ascii="Garamond" w:hAnsi="Garamond" w:cs="Arial"/>
          <w:sz w:val="24"/>
          <w:szCs w:val="24"/>
        </w:rPr>
        <w:t>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lastRenderedPageBreak/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753FFD6C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32E9FE4A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Ordinamento/Laurea Triennale/Laurea Specialistica/Laurea Magistrale)</w:t>
      </w:r>
    </w:p>
    <w:p w14:paraId="55CD1FA5" w14:textId="77777777" w:rsidR="004D5FDB" w:rsidRPr="003F37B6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D58D21" id="Text Box 15" o:spid="_x0000_s1032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93F76A" id="_x0000_s1033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13BAF1B2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8781D5" id="Text Box 16" o:spid="_x0000_s1034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8CD0E6" id="Text Box 17" o:spid="_x0000_s1035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36DF99" id="Text Box 20" o:spid="_x0000_s1036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2CB477" id="Text Box 22" o:spid="_x0000_s1037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4EF02CC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1428C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6E05B5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DDC44C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C085C1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D8178D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0C5F48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21EF02A2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B00594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CA0600E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58F4159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03CAAC5B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0FB9BDB9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63B00DE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8D7C" w14:textId="77777777" w:rsidR="00163018" w:rsidRDefault="00163018">
      <w:r>
        <w:separator/>
      </w:r>
    </w:p>
  </w:endnote>
  <w:endnote w:type="continuationSeparator" w:id="0">
    <w:p w14:paraId="0374D0CE" w14:textId="77777777" w:rsidR="00163018" w:rsidRDefault="0016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24F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CC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D0F7" w14:textId="77777777" w:rsidR="00163018" w:rsidRDefault="00163018">
      <w:r>
        <w:separator/>
      </w:r>
    </w:p>
  </w:footnote>
  <w:footnote w:type="continuationSeparator" w:id="0">
    <w:p w14:paraId="7454CE5A" w14:textId="77777777" w:rsidR="00163018" w:rsidRDefault="0016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8B27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96414"/>
    <w:rsid w:val="000976E8"/>
    <w:rsid w:val="000C6769"/>
    <w:rsid w:val="000E56A1"/>
    <w:rsid w:val="000E7553"/>
    <w:rsid w:val="00110A96"/>
    <w:rsid w:val="001206AD"/>
    <w:rsid w:val="00120CE9"/>
    <w:rsid w:val="00142E05"/>
    <w:rsid w:val="001546B1"/>
    <w:rsid w:val="00163018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202C"/>
    <w:rsid w:val="00264392"/>
    <w:rsid w:val="00287E84"/>
    <w:rsid w:val="00297226"/>
    <w:rsid w:val="002A3B26"/>
    <w:rsid w:val="002B428F"/>
    <w:rsid w:val="002F406C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37B6"/>
    <w:rsid w:val="004B70E9"/>
    <w:rsid w:val="004D5FDB"/>
    <w:rsid w:val="004F4359"/>
    <w:rsid w:val="00511DC5"/>
    <w:rsid w:val="0053010E"/>
    <w:rsid w:val="005330FD"/>
    <w:rsid w:val="00555B4D"/>
    <w:rsid w:val="00555C55"/>
    <w:rsid w:val="005949EC"/>
    <w:rsid w:val="005A75AF"/>
    <w:rsid w:val="005C0276"/>
    <w:rsid w:val="005C4A8D"/>
    <w:rsid w:val="005F333E"/>
    <w:rsid w:val="00600AE0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46214"/>
    <w:rsid w:val="007A2B3D"/>
    <w:rsid w:val="007B00DD"/>
    <w:rsid w:val="007E32DB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00203"/>
    <w:rsid w:val="00C118EA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Dalba Damiana Maria</cp:lastModifiedBy>
  <cp:revision>5</cp:revision>
  <cp:lastPrinted>2019-02-06T10:39:00Z</cp:lastPrinted>
  <dcterms:created xsi:type="dcterms:W3CDTF">2021-11-15T12:38:00Z</dcterms:created>
  <dcterms:modified xsi:type="dcterms:W3CDTF">2021-11-16T11:04:00Z</dcterms:modified>
</cp:coreProperties>
</file>