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C273"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7EA3743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5FAD6167"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197E91F3"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27B1CF7A" w14:textId="77777777" w:rsidR="00B22AE1" w:rsidRDefault="00B22AE1" w:rsidP="008002FD">
      <w:pPr>
        <w:pStyle w:val="Titolo"/>
        <w:jc w:val="left"/>
        <w:rPr>
          <w:rFonts w:ascii="Garamond" w:hAnsi="Garamond"/>
          <w:szCs w:val="24"/>
        </w:rPr>
      </w:pPr>
    </w:p>
    <w:p w14:paraId="6B7137A3" w14:textId="77777777" w:rsidR="00653401" w:rsidRPr="00242541" w:rsidRDefault="00653401" w:rsidP="008002FD">
      <w:pPr>
        <w:pStyle w:val="Titolo"/>
        <w:jc w:val="left"/>
        <w:rPr>
          <w:rFonts w:ascii="Garamond" w:hAnsi="Garamond"/>
          <w:szCs w:val="24"/>
        </w:rPr>
      </w:pPr>
    </w:p>
    <w:p w14:paraId="71704A85" w14:textId="77777777" w:rsidR="00EE1E04" w:rsidRPr="005B6A43" w:rsidRDefault="00EE1E04" w:rsidP="00EE1E04">
      <w:pPr>
        <w:pStyle w:val="Rientrocorpodeltesto3"/>
        <w:ind w:left="4956" w:firstLine="708"/>
        <w:rPr>
          <w:rFonts w:ascii="Garamond" w:hAnsi="Garamond" w:cs="Times New Roman"/>
          <w:szCs w:val="24"/>
        </w:rPr>
      </w:pPr>
      <w:r w:rsidRPr="005B6A43">
        <w:rPr>
          <w:rFonts w:ascii="Garamond" w:hAnsi="Garamond" w:cs="Times New Roman"/>
          <w:szCs w:val="24"/>
        </w:rPr>
        <w:t>A</w:t>
      </w:r>
      <w:r w:rsidR="00DD7BAE" w:rsidRPr="005B6A43">
        <w:rPr>
          <w:rFonts w:ascii="Garamond" w:hAnsi="Garamond" w:cs="Times New Roman"/>
          <w:szCs w:val="24"/>
        </w:rPr>
        <w:t>l Direttore del Dipartimento di</w:t>
      </w:r>
      <w:r w:rsidRPr="005B6A43">
        <w:rPr>
          <w:rFonts w:ascii="Garamond" w:hAnsi="Garamond" w:cs="Times New Roman"/>
          <w:szCs w:val="24"/>
        </w:rPr>
        <w:t>…….</w:t>
      </w:r>
    </w:p>
    <w:p w14:paraId="7BE7B62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03437D9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4F35BCBB" w14:textId="77777777" w:rsidR="00232711" w:rsidRDefault="00EE1E04" w:rsidP="00232711">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B963896"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2D05BD7E"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54473">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50434CEF" w14:textId="77777777" w:rsidR="00242541" w:rsidRPr="00777C80" w:rsidRDefault="00242541" w:rsidP="00242541">
      <w:pPr>
        <w:tabs>
          <w:tab w:val="left" w:pos="2280"/>
        </w:tabs>
        <w:jc w:val="both"/>
        <w:rPr>
          <w:rFonts w:ascii="Garamond" w:hAnsi="Garamond" w:cs="Arial"/>
          <w:sz w:val="24"/>
          <w:szCs w:val="24"/>
        </w:rPr>
      </w:pPr>
    </w:p>
    <w:p w14:paraId="40EB5593"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1F3EBFB2" w14:textId="77777777" w:rsidR="00242541" w:rsidRPr="00777C80" w:rsidRDefault="00242541" w:rsidP="00242541">
      <w:pPr>
        <w:rPr>
          <w:rFonts w:ascii="Garamond" w:hAnsi="Garamond" w:cs="Trebuchet MS"/>
          <w:bCs/>
          <w:sz w:val="24"/>
          <w:szCs w:val="24"/>
        </w:rPr>
      </w:pPr>
    </w:p>
    <w:p w14:paraId="454CDA9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306AC546"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07AA6D96" w14:textId="77777777" w:rsidTr="00F72181">
        <w:trPr>
          <w:cantSplit/>
        </w:trPr>
        <w:tc>
          <w:tcPr>
            <w:tcW w:w="3189" w:type="dxa"/>
            <w:hideMark/>
          </w:tcPr>
          <w:p w14:paraId="0B1ECFEC"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81B3AC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03ADB0D"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31BFFE0F" w14:textId="77777777" w:rsidTr="00F72181">
        <w:trPr>
          <w:cantSplit/>
        </w:trPr>
        <w:tc>
          <w:tcPr>
            <w:tcW w:w="3189" w:type="dxa"/>
            <w:hideMark/>
          </w:tcPr>
          <w:p w14:paraId="5CF2471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559EB84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4510D4C9"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D825387"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105BB837" w14:textId="77777777" w:rsidTr="00F72181">
        <w:trPr>
          <w:cantSplit/>
        </w:trPr>
        <w:tc>
          <w:tcPr>
            <w:tcW w:w="3189" w:type="dxa"/>
            <w:hideMark/>
          </w:tcPr>
          <w:p w14:paraId="7BCB1FD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A920F2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29B6CB2E"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76CC78C" w14:textId="77777777" w:rsidTr="00F72181">
        <w:trPr>
          <w:cantSplit/>
        </w:trPr>
        <w:tc>
          <w:tcPr>
            <w:tcW w:w="3189" w:type="dxa"/>
            <w:hideMark/>
          </w:tcPr>
          <w:p w14:paraId="649D7C3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8B29E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333033B5"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48FFD45B" w14:textId="77777777" w:rsidTr="00F72181">
        <w:trPr>
          <w:cantSplit/>
        </w:trPr>
        <w:tc>
          <w:tcPr>
            <w:tcW w:w="3189" w:type="dxa"/>
            <w:hideMark/>
          </w:tcPr>
          <w:p w14:paraId="5B3C652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70208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6402583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98289BE"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239F5A04" w14:textId="77777777" w:rsidTr="00F72181">
        <w:trPr>
          <w:cantSplit/>
        </w:trPr>
        <w:tc>
          <w:tcPr>
            <w:tcW w:w="3189" w:type="dxa"/>
          </w:tcPr>
          <w:p w14:paraId="3FEAF9F7"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4845E8F"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52C680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34D08E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7AA7D137" w14:textId="77777777" w:rsidTr="00F72181">
        <w:trPr>
          <w:cantSplit/>
        </w:trPr>
        <w:tc>
          <w:tcPr>
            <w:tcW w:w="3189" w:type="dxa"/>
            <w:hideMark/>
          </w:tcPr>
          <w:p w14:paraId="2D5B10EF"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9A56F3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312151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6115FB3" w14:textId="77777777" w:rsidTr="00F72181">
        <w:trPr>
          <w:cantSplit/>
        </w:trPr>
        <w:tc>
          <w:tcPr>
            <w:tcW w:w="3189" w:type="dxa"/>
            <w:hideMark/>
          </w:tcPr>
          <w:p w14:paraId="37BF81E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8E7220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3914B37"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530F4F3" w14:textId="77777777" w:rsidTr="00F72181">
        <w:trPr>
          <w:cantSplit/>
        </w:trPr>
        <w:tc>
          <w:tcPr>
            <w:tcW w:w="3189" w:type="dxa"/>
            <w:hideMark/>
          </w:tcPr>
          <w:p w14:paraId="37FF5A1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5A31024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6231C69F"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34F8298D" w14:textId="77777777" w:rsidTr="0063421B">
        <w:tblPrEx>
          <w:tblCellMar>
            <w:top w:w="0" w:type="dxa"/>
            <w:bottom w:w="0" w:type="dxa"/>
          </w:tblCellMar>
        </w:tblPrEx>
        <w:trPr>
          <w:cantSplit/>
        </w:trPr>
        <w:tc>
          <w:tcPr>
            <w:tcW w:w="3189" w:type="dxa"/>
            <w:tcBorders>
              <w:top w:val="nil"/>
              <w:left w:val="nil"/>
              <w:bottom w:val="nil"/>
              <w:right w:val="nil"/>
            </w:tcBorders>
          </w:tcPr>
          <w:p w14:paraId="2A9DB261"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7ED10D4C"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2F5ED353"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1E96D972" w14:textId="77777777" w:rsidTr="0063421B">
        <w:tblPrEx>
          <w:tblCellMar>
            <w:top w:w="0" w:type="dxa"/>
            <w:bottom w:w="0" w:type="dxa"/>
          </w:tblCellMar>
        </w:tblPrEx>
        <w:trPr>
          <w:cantSplit/>
        </w:trPr>
        <w:tc>
          <w:tcPr>
            <w:tcW w:w="3189" w:type="dxa"/>
            <w:tcBorders>
              <w:top w:val="nil"/>
              <w:left w:val="nil"/>
              <w:bottom w:val="nil"/>
              <w:right w:val="nil"/>
            </w:tcBorders>
          </w:tcPr>
          <w:p w14:paraId="63DDED78"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53EBF806"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1C20A709" w14:textId="77777777" w:rsidR="00DD7BAE" w:rsidRPr="00242541" w:rsidRDefault="00DD7BAE" w:rsidP="00242541">
      <w:pPr>
        <w:rPr>
          <w:rFonts w:ascii="Garamond" w:hAnsi="Garamond" w:cs="Trebuchet MS"/>
          <w:sz w:val="24"/>
          <w:szCs w:val="24"/>
        </w:rPr>
      </w:pPr>
    </w:p>
    <w:p w14:paraId="2BB4B5B9"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DA294DA" w14:textId="77777777" w:rsidTr="00F72181">
        <w:trPr>
          <w:cantSplit/>
        </w:trPr>
        <w:tc>
          <w:tcPr>
            <w:tcW w:w="3189" w:type="dxa"/>
            <w:hideMark/>
          </w:tcPr>
          <w:p w14:paraId="4EAC4F8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374A9C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113573AC"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56563F14" w14:textId="77777777" w:rsidTr="00F72181">
        <w:trPr>
          <w:cantSplit/>
        </w:trPr>
        <w:tc>
          <w:tcPr>
            <w:tcW w:w="3189" w:type="dxa"/>
          </w:tcPr>
          <w:p w14:paraId="4AA3465B"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4CEE5BA"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404FF426"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5BEC3F9"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1F93137D" w14:textId="77777777" w:rsidTr="00F72181">
        <w:trPr>
          <w:cantSplit/>
        </w:trPr>
        <w:tc>
          <w:tcPr>
            <w:tcW w:w="3189" w:type="dxa"/>
            <w:hideMark/>
          </w:tcPr>
          <w:p w14:paraId="4270FBE7"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37C9B9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5E69E56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685F5F2D" w14:textId="77777777" w:rsidR="00232711" w:rsidRDefault="00232711" w:rsidP="00232711">
      <w:pPr>
        <w:jc w:val="center"/>
        <w:rPr>
          <w:rFonts w:ascii="Garamond" w:hAnsi="Garamond" w:cs="Trebuchet MS"/>
          <w:b/>
          <w:bCs/>
          <w:sz w:val="24"/>
          <w:szCs w:val="24"/>
        </w:rPr>
      </w:pPr>
    </w:p>
    <w:p w14:paraId="2DD3271A" w14:textId="77777777" w:rsidR="007860FD" w:rsidRDefault="007860FD" w:rsidP="00232711">
      <w:pPr>
        <w:jc w:val="center"/>
        <w:rPr>
          <w:rFonts w:ascii="Garamond" w:hAnsi="Garamond" w:cs="Trebuchet MS"/>
          <w:b/>
          <w:bCs/>
          <w:sz w:val="24"/>
          <w:szCs w:val="24"/>
        </w:rPr>
      </w:pPr>
    </w:p>
    <w:p w14:paraId="188FDD8D" w14:textId="77777777" w:rsidR="007860FD" w:rsidRDefault="007860FD" w:rsidP="00232711">
      <w:pPr>
        <w:jc w:val="center"/>
        <w:rPr>
          <w:rFonts w:ascii="Garamond" w:hAnsi="Garamond" w:cs="Trebuchet MS"/>
          <w:b/>
          <w:bCs/>
          <w:sz w:val="24"/>
          <w:szCs w:val="24"/>
        </w:rPr>
      </w:pPr>
    </w:p>
    <w:p w14:paraId="62331A2D"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5D8013C7" w14:textId="77777777" w:rsidR="00653401" w:rsidRDefault="00653401" w:rsidP="00232711">
      <w:pPr>
        <w:rPr>
          <w:rFonts w:ascii="Garamond" w:hAnsi="Garamond" w:cs="Trebuchet MS"/>
          <w:sz w:val="24"/>
          <w:szCs w:val="24"/>
        </w:rPr>
      </w:pPr>
    </w:p>
    <w:p w14:paraId="1583948F"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73E6EE90" w14:textId="77777777" w:rsidR="00C84781" w:rsidRDefault="00C84781" w:rsidP="00F72181">
      <w:pPr>
        <w:ind w:left="567" w:hanging="567"/>
        <w:rPr>
          <w:rFonts w:ascii="Garamond" w:hAnsi="Garamond" w:cs="Trebuchet MS"/>
          <w:sz w:val="24"/>
          <w:szCs w:val="24"/>
        </w:rPr>
      </w:pPr>
    </w:p>
    <w:p w14:paraId="7D5B087D"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28619F1E" w14:textId="77777777" w:rsidR="00653401" w:rsidRDefault="00653401" w:rsidP="00232711">
      <w:pPr>
        <w:jc w:val="both"/>
        <w:rPr>
          <w:rFonts w:ascii="Garamond" w:hAnsi="Garamond" w:cs="Trebuchet MS"/>
          <w:bCs/>
          <w:sz w:val="22"/>
          <w:szCs w:val="22"/>
        </w:rPr>
      </w:pPr>
    </w:p>
    <w:p w14:paraId="4422178B"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6AEDFA92" w14:textId="77777777" w:rsidR="00A466A0" w:rsidRDefault="00A466A0" w:rsidP="00F72181">
      <w:pPr>
        <w:ind w:left="567" w:hanging="567"/>
        <w:rPr>
          <w:rFonts w:ascii="Garamond" w:hAnsi="Garamond" w:cs="Trebuchet MS"/>
          <w:sz w:val="24"/>
          <w:szCs w:val="24"/>
        </w:rPr>
      </w:pPr>
    </w:p>
    <w:p w14:paraId="46B2B364"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5098E303"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1449C235"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6CAC361B" w14:textId="77777777" w:rsidR="00CC212F" w:rsidRDefault="00CC212F" w:rsidP="00F72181">
      <w:pPr>
        <w:ind w:left="567" w:hanging="567"/>
        <w:jc w:val="both"/>
        <w:rPr>
          <w:rFonts w:ascii="Garamond" w:hAnsi="Garamond" w:cs="Trebuchet MS"/>
          <w:sz w:val="24"/>
          <w:szCs w:val="24"/>
        </w:rPr>
      </w:pPr>
    </w:p>
    <w:p w14:paraId="25A49542"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5FECABC"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AB46C43" w14:textId="77777777"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14:paraId="46A9F146"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0099E758"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B4CD770" w14:textId="77777777" w:rsidR="00CC212F" w:rsidRDefault="00CC212F" w:rsidP="00CC212F">
      <w:pPr>
        <w:jc w:val="both"/>
        <w:rPr>
          <w:rFonts w:ascii="Garamond" w:hAnsi="Garamond" w:cs="Trebuchet MS"/>
          <w:i/>
          <w:sz w:val="24"/>
          <w:szCs w:val="24"/>
        </w:rPr>
      </w:pPr>
    </w:p>
    <w:p w14:paraId="3DF1AD92"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7B9C7CC2"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3D6B2858"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52F79A33"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7FE37562"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541B2F28"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1ECE36E"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67DDBAE4"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4057A50E" w14:textId="7777777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21320BA4">
          <v:shape id="_x0000_i1026" type="#_x0000_t75" style="width:16.5pt;height:16.5pt" o:ole="">
            <v:imagedata r:id="rId12" o:title=""/>
          </v:shape>
          <w:control r:id="rId13" w:name="OptionButton12111" w:shapeid="_x0000_i1026"/>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7D63D6F5" w14:textId="77777777"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17F565AD">
          <v:shape id="_x0000_i1028" type="#_x0000_t75" style="width:16.5pt;height:16.5pt" o:ole="">
            <v:imagedata r:id="rId12" o:title=""/>
          </v:shape>
          <w:control r:id="rId14" w:name="OptionButton1211" w:shapeid="_x0000_i1028"/>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7A3A8324" w14:textId="7777777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3C4A622F">
          <v:shape id="_x0000_i1030" type="#_x0000_t75" style="width:16.5pt;height:16.5pt" o:ole="">
            <v:imagedata r:id="rId12" o:title=""/>
          </v:shape>
          <w:control r:id="rId15" w:name="OptionButton1212" w:shapeid="_x0000_i1030"/>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31C5EBF2" w14:textId="77777777" w:rsidR="00653401" w:rsidRDefault="00653401" w:rsidP="00596D59">
      <w:pPr>
        <w:autoSpaceDE w:val="0"/>
        <w:autoSpaceDN w:val="0"/>
        <w:adjustRightInd w:val="0"/>
        <w:jc w:val="both"/>
        <w:rPr>
          <w:rFonts w:ascii="Garamond" w:hAnsi="Garamond"/>
          <w:sz w:val="24"/>
          <w:szCs w:val="24"/>
        </w:rPr>
      </w:pPr>
    </w:p>
    <w:p w14:paraId="10F98419"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4F4D7D1C" w14:textId="77777777" w:rsidR="008F73C4" w:rsidRDefault="008F73C4" w:rsidP="008F73C4">
      <w:pPr>
        <w:autoSpaceDE w:val="0"/>
        <w:autoSpaceDN w:val="0"/>
        <w:ind w:left="720"/>
        <w:jc w:val="both"/>
        <w:rPr>
          <w:rFonts w:ascii="Garamond" w:hAnsi="Garamond"/>
          <w:caps/>
          <w:sz w:val="24"/>
          <w:szCs w:val="24"/>
        </w:rPr>
      </w:pPr>
    </w:p>
    <w:p w14:paraId="6AC586B1"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6CD273E" w14:textId="77777777"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CA571BB">
          <v:shape id="_x0000_i1032" type="#_x0000_t75" style="width:16.5pt;height:16.5pt" o:ole="">
            <v:imagedata r:id="rId12" o:title=""/>
          </v:shape>
          <w:control r:id="rId16" w:name="OptionButton121131" w:shapeid="_x0000_i1032"/>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77674193" w14:textId="77777777"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4208BF71">
          <v:shape id="_x0000_i1034" type="#_x0000_t75" style="width:16.5pt;height:16.5pt" o:ole="">
            <v:imagedata r:id="rId12" o:title=""/>
          </v:shape>
          <w:control r:id="rId17" w:name="OptionButton12113"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F4B8C41" w14:textId="77777777"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64A527D7">
          <v:shape id="_x0000_i1036" type="#_x0000_t75" style="width:16.5pt;height:16.5pt" o:ole="">
            <v:imagedata r:id="rId12" o:title=""/>
          </v:shape>
          <w:control r:id="rId18"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20506A2A" w14:textId="77777777" w:rsidR="00A466A0" w:rsidRDefault="00A466A0" w:rsidP="00145E6F">
      <w:pPr>
        <w:tabs>
          <w:tab w:val="left" w:pos="284"/>
        </w:tabs>
        <w:ind w:left="284" w:hanging="284"/>
        <w:rPr>
          <w:rFonts w:ascii="Garamond" w:hAnsi="Garamond"/>
          <w:bCs/>
          <w:sz w:val="24"/>
          <w:szCs w:val="24"/>
          <w:u w:val="single"/>
        </w:rPr>
      </w:pPr>
    </w:p>
    <w:p w14:paraId="48058AD9"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17AC8C83" w14:textId="77777777" w:rsidR="000B23BF" w:rsidRPr="0076652B" w:rsidRDefault="000B23BF" w:rsidP="00653401">
      <w:pPr>
        <w:rPr>
          <w:rFonts w:ascii="Garamond" w:hAnsi="Garamond"/>
          <w:bCs/>
          <w:sz w:val="24"/>
          <w:szCs w:val="24"/>
          <w:u w:val="single"/>
        </w:rPr>
      </w:pPr>
    </w:p>
    <w:p w14:paraId="519743B9"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330DEAA6"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37EF9EFF"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EB37B6B"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692AF75"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0461F173"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C78895E" w14:textId="77777777" w:rsidR="00653401" w:rsidRDefault="00653401" w:rsidP="00F953BB">
      <w:pPr>
        <w:autoSpaceDE w:val="0"/>
        <w:autoSpaceDN w:val="0"/>
        <w:jc w:val="both"/>
        <w:rPr>
          <w:rFonts w:ascii="Garamond" w:hAnsi="Garamond"/>
          <w:strike/>
          <w:sz w:val="24"/>
          <w:szCs w:val="24"/>
        </w:rPr>
      </w:pPr>
    </w:p>
    <w:p w14:paraId="773AA4A6" w14:textId="77777777" w:rsidR="00113642" w:rsidRPr="0030588F" w:rsidRDefault="00113642" w:rsidP="00F953BB">
      <w:pPr>
        <w:autoSpaceDE w:val="0"/>
        <w:autoSpaceDN w:val="0"/>
        <w:jc w:val="both"/>
        <w:rPr>
          <w:rFonts w:ascii="Garamond" w:hAnsi="Garamond"/>
          <w:strike/>
          <w:sz w:val="24"/>
          <w:szCs w:val="24"/>
        </w:rPr>
      </w:pPr>
    </w:p>
    <w:p w14:paraId="1FCB7BC7"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5C58445A"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14:paraId="41432057"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473C75CF" w14:textId="77777777"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7580559F" w14:textId="77777777" w:rsidR="001D5EC2" w:rsidRPr="00AB526E" w:rsidRDefault="001D5EC2" w:rsidP="00A85E7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sidRPr="00AE00AB">
        <w:rPr>
          <w:rFonts w:ascii="Garamond" w:hAnsi="Garamond"/>
          <w:sz w:val="24"/>
          <w:szCs w:val="24"/>
          <w:highlight w:val="yellow"/>
        </w:rPr>
        <w:t xml:space="preserve">elenco pubblicazioni </w:t>
      </w:r>
      <w:r w:rsidR="00C9329D" w:rsidRPr="00AE00AB">
        <w:rPr>
          <w:rFonts w:ascii="Garamond" w:hAnsi="Garamond"/>
          <w:sz w:val="24"/>
          <w:szCs w:val="24"/>
          <w:highlight w:val="yellow"/>
        </w:rPr>
        <w:t xml:space="preserve">scientifiche </w:t>
      </w:r>
      <w:r w:rsidRPr="00AE00AB">
        <w:rPr>
          <w:rFonts w:ascii="Garamond" w:hAnsi="Garamond"/>
          <w:sz w:val="24"/>
          <w:szCs w:val="24"/>
          <w:highlight w:val="yellow"/>
        </w:rPr>
        <w:t>nel limite massimo eventualmente indicato nell</w:t>
      </w:r>
      <w:r w:rsidR="00A85E7E" w:rsidRPr="00AE00AB">
        <w:rPr>
          <w:rFonts w:ascii="Garamond" w:hAnsi="Garamond"/>
          <w:sz w:val="24"/>
          <w:szCs w:val="24"/>
          <w:highlight w:val="yellow"/>
        </w:rPr>
        <w:t>’Allegato 2 de</w:t>
      </w:r>
      <w:r w:rsidRPr="00AE00AB">
        <w:rPr>
          <w:rFonts w:ascii="Garamond" w:hAnsi="Garamond"/>
          <w:sz w:val="24"/>
          <w:szCs w:val="24"/>
          <w:highlight w:val="yellow"/>
        </w:rPr>
        <w:t>l bando</w:t>
      </w:r>
      <w:r w:rsidR="00A85E7E" w:rsidRPr="00AE00AB">
        <w:rPr>
          <w:rFonts w:ascii="Garamond" w:hAnsi="Garamond"/>
          <w:sz w:val="24"/>
          <w:szCs w:val="24"/>
          <w:highlight w:val="yellow"/>
        </w:rPr>
        <w:t xml:space="preserve"> (</w:t>
      </w:r>
      <w:r w:rsidR="00A85E7E" w:rsidRPr="00AE00AB">
        <w:rPr>
          <w:rFonts w:ascii="Garamond" w:hAnsi="Garamond"/>
          <w:i/>
          <w:sz w:val="24"/>
          <w:szCs w:val="24"/>
          <w:highlight w:val="yellow"/>
        </w:rPr>
        <w:t>Allegato 6)</w:t>
      </w:r>
      <w:r w:rsidRPr="00AE00AB">
        <w:rPr>
          <w:rFonts w:ascii="Garamond" w:hAnsi="Garamond"/>
          <w:sz w:val="24"/>
          <w:szCs w:val="24"/>
          <w:highlight w:val="yellow"/>
        </w:rPr>
        <w:t>;</w:t>
      </w:r>
      <w:r w:rsidR="00AE00AB">
        <w:rPr>
          <w:rFonts w:ascii="Garamond" w:hAnsi="Garamond"/>
          <w:color w:val="FF0000"/>
          <w:sz w:val="24"/>
          <w:szCs w:val="24"/>
          <w:highlight w:val="yellow"/>
        </w:rPr>
        <w:t xml:space="preserve"> </w:t>
      </w:r>
      <w:r w:rsidR="00AB526E">
        <w:rPr>
          <w:rFonts w:ascii="Garamond" w:hAnsi="Garamond"/>
          <w:color w:val="FF0000"/>
          <w:sz w:val="24"/>
          <w:szCs w:val="24"/>
          <w:highlight w:val="yellow"/>
        </w:rPr>
        <w:t xml:space="preserve">adeguare al bando </w:t>
      </w:r>
    </w:p>
    <w:p w14:paraId="5761A348" w14:textId="77777777" w:rsidR="00AB526E" w:rsidRPr="00AB526E" w:rsidRDefault="00AB526E" w:rsidP="00AB526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sidRPr="00AE00AB">
        <w:rPr>
          <w:rFonts w:ascii="Garamond" w:hAnsi="Garamond"/>
          <w:sz w:val="24"/>
          <w:szCs w:val="24"/>
          <w:highlight w:val="yellow"/>
        </w:rPr>
        <w:t>elenco pubblicazioni scientifiche nel limite massimo eventualmente indicato nell’Allegato 2 del bando (</w:t>
      </w:r>
      <w:r w:rsidRPr="00AE00AB">
        <w:rPr>
          <w:rFonts w:ascii="Garamond" w:hAnsi="Garamond"/>
          <w:i/>
          <w:sz w:val="24"/>
          <w:szCs w:val="24"/>
          <w:highlight w:val="yellow"/>
        </w:rPr>
        <w:t>Allegato 6</w:t>
      </w:r>
      <w:r>
        <w:rPr>
          <w:rFonts w:ascii="Garamond" w:hAnsi="Garamond"/>
          <w:i/>
          <w:sz w:val="24"/>
          <w:szCs w:val="24"/>
          <w:highlight w:val="yellow"/>
        </w:rPr>
        <w:t>bis</w:t>
      </w:r>
      <w:r w:rsidRPr="00AE00AB">
        <w:rPr>
          <w:rFonts w:ascii="Garamond" w:hAnsi="Garamond"/>
          <w:i/>
          <w:sz w:val="24"/>
          <w:szCs w:val="24"/>
          <w:highlight w:val="yellow"/>
        </w:rPr>
        <w:t>)</w:t>
      </w:r>
      <w:r w:rsidRPr="00AE00AB">
        <w:rPr>
          <w:rFonts w:ascii="Garamond" w:hAnsi="Garamond"/>
          <w:sz w:val="24"/>
          <w:szCs w:val="24"/>
          <w:highlight w:val="yellow"/>
        </w:rPr>
        <w:t>;</w:t>
      </w:r>
      <w:r>
        <w:rPr>
          <w:rFonts w:ascii="Garamond" w:hAnsi="Garamond"/>
          <w:color w:val="FF0000"/>
          <w:sz w:val="24"/>
          <w:szCs w:val="24"/>
          <w:highlight w:val="yellow"/>
        </w:rPr>
        <w:t xml:space="preserve"> adeguare al bando</w:t>
      </w:r>
    </w:p>
    <w:p w14:paraId="57C1D7FF"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42883F7B"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7FF83675"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704E3278"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02F30B20" w14:textId="77777777" w:rsidR="0066415C" w:rsidRPr="00192D10" w:rsidRDefault="0066415C" w:rsidP="00113642">
      <w:pPr>
        <w:spacing w:line="276" w:lineRule="auto"/>
        <w:ind w:left="426" w:hanging="426"/>
        <w:jc w:val="both"/>
        <w:rPr>
          <w:rFonts w:ascii="Garamond" w:hAnsi="Garamond"/>
          <w:sz w:val="24"/>
          <w:szCs w:val="24"/>
        </w:rPr>
      </w:pPr>
    </w:p>
    <w:p w14:paraId="40FE82E5" w14:textId="77777777" w:rsidR="00113642" w:rsidRDefault="00113642" w:rsidP="00113642">
      <w:pPr>
        <w:tabs>
          <w:tab w:val="left" w:pos="567"/>
        </w:tabs>
        <w:jc w:val="both"/>
        <w:rPr>
          <w:rFonts w:ascii="Garamond" w:hAnsi="Garamond"/>
          <w:sz w:val="24"/>
          <w:szCs w:val="24"/>
        </w:rPr>
      </w:pPr>
    </w:p>
    <w:p w14:paraId="7EF074D7"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69BF514B" w14:textId="77777777" w:rsidR="00113642" w:rsidRDefault="00113642" w:rsidP="00113642">
      <w:pPr>
        <w:tabs>
          <w:tab w:val="center" w:pos="6804"/>
        </w:tabs>
        <w:spacing w:after="100" w:afterAutospacing="1"/>
        <w:ind w:left="142" w:right="57"/>
        <w:jc w:val="both"/>
        <w:rPr>
          <w:rFonts w:ascii="Garamond" w:hAnsi="Garamond"/>
          <w:sz w:val="24"/>
          <w:szCs w:val="24"/>
        </w:rPr>
      </w:pPr>
    </w:p>
    <w:p w14:paraId="6B9E8761" w14:textId="77777777" w:rsidR="00113642" w:rsidRDefault="00113642" w:rsidP="00113642">
      <w:pPr>
        <w:tabs>
          <w:tab w:val="center" w:pos="6804"/>
        </w:tabs>
        <w:spacing w:after="100" w:afterAutospacing="1"/>
        <w:ind w:left="142" w:right="57"/>
        <w:jc w:val="both"/>
        <w:rPr>
          <w:rFonts w:ascii="Garamond" w:hAnsi="Garamond"/>
          <w:sz w:val="24"/>
          <w:szCs w:val="24"/>
        </w:rPr>
      </w:pPr>
    </w:p>
    <w:p w14:paraId="3BBC8BF9"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4B52B37C"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EBC88B1"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61D4D6AD" w14:textId="77777777" w:rsidR="00156046" w:rsidRDefault="00156046" w:rsidP="00156046">
      <w:pPr>
        <w:adjustRightInd w:val="0"/>
        <w:jc w:val="both"/>
        <w:rPr>
          <w:rFonts w:ascii="Garamond" w:hAnsi="Garamond"/>
          <w:iCs/>
          <w:sz w:val="18"/>
          <w:szCs w:val="18"/>
        </w:rPr>
      </w:pPr>
    </w:p>
    <w:p w14:paraId="3D3C85A9" w14:textId="77777777" w:rsidR="00113642" w:rsidRDefault="00113642" w:rsidP="00A85E7E">
      <w:pPr>
        <w:tabs>
          <w:tab w:val="center" w:pos="6804"/>
        </w:tabs>
        <w:ind w:right="57"/>
        <w:jc w:val="both"/>
        <w:rPr>
          <w:rFonts w:ascii="Garamond" w:hAnsi="Garamond"/>
          <w:b/>
          <w:bCs/>
          <w:sz w:val="24"/>
          <w:szCs w:val="24"/>
        </w:rPr>
      </w:pPr>
    </w:p>
    <w:p w14:paraId="55E083ED"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9"/>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EA23" w14:textId="77777777" w:rsidR="00E02E3C" w:rsidRDefault="00E02E3C">
      <w:r>
        <w:separator/>
      </w:r>
    </w:p>
  </w:endnote>
  <w:endnote w:type="continuationSeparator" w:id="0">
    <w:p w14:paraId="382C218F" w14:textId="77777777" w:rsidR="00E02E3C" w:rsidRDefault="00E0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2F94"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2679374E"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627C" w14:textId="77777777" w:rsidR="00E02E3C" w:rsidRDefault="00E02E3C">
      <w:r>
        <w:separator/>
      </w:r>
    </w:p>
  </w:footnote>
  <w:footnote w:type="continuationSeparator" w:id="0">
    <w:p w14:paraId="02844C1C" w14:textId="77777777" w:rsidR="00E02E3C" w:rsidRDefault="00E02E3C">
      <w:r>
        <w:continuationSeparator/>
      </w:r>
    </w:p>
  </w:footnote>
  <w:footnote w:id="1">
    <w:p w14:paraId="5440D649"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56699A91"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2C5B83AB"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4DD70C8A"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E08E6AB"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46861479" w14:textId="77777777" w:rsidR="00433997" w:rsidRPr="0076652B" w:rsidRDefault="00433997" w:rsidP="000B23BF">
      <w:pPr>
        <w:pStyle w:val="Testonotaapidipagina"/>
        <w:jc w:val="both"/>
        <w:rPr>
          <w:rFonts w:ascii="Garamond" w:hAnsi="Garamond"/>
          <w:color w:val="000000"/>
          <w:sz w:val="19"/>
          <w:szCs w:val="19"/>
        </w:rPr>
      </w:pPr>
    </w:p>
  </w:footnote>
  <w:footnote w:id="5">
    <w:p w14:paraId="20CC4472"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76A7EC3" w14:textId="77777777" w:rsidR="00433997" w:rsidRDefault="00433997" w:rsidP="00156046">
      <w:pPr>
        <w:pStyle w:val="Testonotaapidipagina"/>
        <w:rPr>
          <w:rFonts w:ascii="Garamond" w:hAnsi="Garamond"/>
          <w:i/>
          <w:iCs/>
        </w:rPr>
      </w:pPr>
    </w:p>
    <w:p w14:paraId="2B8DE545" w14:textId="77777777" w:rsidR="00433997" w:rsidRDefault="00433997" w:rsidP="00156046">
      <w:pPr>
        <w:pStyle w:val="Testonotaapidipagina"/>
        <w:rPr>
          <w:rFonts w:ascii="Garamond" w:hAnsi="Garamond"/>
          <w:i/>
          <w:iCs/>
        </w:rPr>
      </w:pPr>
    </w:p>
    <w:p w14:paraId="7DA14727" w14:textId="77777777" w:rsidR="00433997" w:rsidRDefault="00433997" w:rsidP="00156046">
      <w:pPr>
        <w:pStyle w:val="Testonotaapidipagina"/>
        <w:rPr>
          <w:rFonts w:ascii="Garamond" w:hAnsi="Garamond"/>
          <w:i/>
          <w:iCs/>
        </w:rPr>
      </w:pPr>
    </w:p>
    <w:p w14:paraId="2F33A120" w14:textId="77777777" w:rsidR="00433997" w:rsidRDefault="00433997" w:rsidP="00156046">
      <w:pPr>
        <w:pStyle w:val="Testonotaapidipagina"/>
        <w:rPr>
          <w:rFonts w:ascii="Garamond" w:hAnsi="Garamond"/>
          <w:i/>
          <w:iCs/>
        </w:rPr>
      </w:pPr>
    </w:p>
    <w:p w14:paraId="6AB90923" w14:textId="77777777" w:rsidR="00433997" w:rsidRDefault="00433997" w:rsidP="00156046">
      <w:pPr>
        <w:pStyle w:val="Testonotaapidipagina"/>
        <w:rPr>
          <w:rFonts w:ascii="Garamond" w:hAnsi="Garamond"/>
          <w:i/>
          <w:iCs/>
        </w:rPr>
      </w:pPr>
    </w:p>
    <w:p w14:paraId="57A06C9D"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7257245">
    <w:abstractNumId w:val="3"/>
  </w:num>
  <w:num w:numId="2" w16cid:durableId="737820310">
    <w:abstractNumId w:val="0"/>
  </w:num>
  <w:num w:numId="3" w16cid:durableId="863637116">
    <w:abstractNumId w:val="7"/>
  </w:num>
  <w:num w:numId="4" w16cid:durableId="1378552614">
    <w:abstractNumId w:val="6"/>
  </w:num>
  <w:num w:numId="5" w16cid:durableId="1386102538">
    <w:abstractNumId w:val="13"/>
  </w:num>
  <w:num w:numId="6" w16cid:durableId="545988647">
    <w:abstractNumId w:val="8"/>
  </w:num>
  <w:num w:numId="7" w16cid:durableId="858785541">
    <w:abstractNumId w:val="2"/>
  </w:num>
  <w:num w:numId="8" w16cid:durableId="1869097308">
    <w:abstractNumId w:val="1"/>
  </w:num>
  <w:num w:numId="9" w16cid:durableId="2065254195">
    <w:abstractNumId w:val="9"/>
  </w:num>
  <w:num w:numId="10" w16cid:durableId="676807201">
    <w:abstractNumId w:val="4"/>
  </w:num>
  <w:num w:numId="11" w16cid:durableId="625503357">
    <w:abstractNumId w:val="14"/>
  </w:num>
  <w:num w:numId="12" w16cid:durableId="1084884965">
    <w:abstractNumId w:val="11"/>
  </w:num>
  <w:num w:numId="13" w16cid:durableId="8913248">
    <w:abstractNumId w:val="10"/>
  </w:num>
  <w:num w:numId="14" w16cid:durableId="1589583928">
    <w:abstractNumId w:val="12"/>
  </w:num>
  <w:num w:numId="15" w16cid:durableId="9384102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3A6"/>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17833"/>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10D1"/>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3A39"/>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17C"/>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1FFB"/>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A75"/>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6A43"/>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863"/>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2BF6"/>
    <w:rsid w:val="00963264"/>
    <w:rsid w:val="009639A9"/>
    <w:rsid w:val="0096429C"/>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0296"/>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7AB6"/>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2E3C"/>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2741E"/>
    <w:rsid w:val="00E32814"/>
    <w:rsid w:val="00E33AC8"/>
    <w:rsid w:val="00E35093"/>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3C68"/>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5AF822"/>
  <w15:chartTrackingRefBased/>
  <w15:docId w15:val="{7090C3F5-B95F-4F17-9702-46CD2E5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749B295CC8A7449C7ECFADCBE71D8A" ma:contentTypeVersion="12" ma:contentTypeDescription="Creare un nuovo documento." ma:contentTypeScope="" ma:versionID="47ca461bf26a542e9ec742c2f39d3c1f">
  <xsd:schema xmlns:xsd="http://www.w3.org/2001/XMLSchema" xmlns:xs="http://www.w3.org/2001/XMLSchema" xmlns:p="http://schemas.microsoft.com/office/2006/metadata/properties" xmlns:ns2="f7241859-af21-4b65-a28f-f95b3b9cbb06" targetNamespace="http://schemas.microsoft.com/office/2006/metadata/properties" ma:root="true" ma:fieldsID="34c8911d6ce9fc3f89c54c84774ae2fe" ns2:_="">
    <xsd:import namespace="f7241859-af21-4b65-a28f-f95b3b9cb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D93B9-55D0-44C7-AD1D-76B2C9340502}"/>
</file>

<file path=customXml/itemProps2.xml><?xml version="1.0" encoding="utf-8"?>
<ds:datastoreItem xmlns:ds="http://schemas.openxmlformats.org/officeDocument/2006/customXml" ds:itemID="{A40ADAF7-8ACA-4CE9-8A32-A3536E8A15B2}">
  <ds:schemaRefs>
    <ds:schemaRef ds:uri="http://schemas.openxmlformats.org/officeDocument/2006/bibliography"/>
  </ds:schemaRefs>
</ds:datastoreItem>
</file>

<file path=customXml/itemProps3.xml><?xml version="1.0" encoding="utf-8"?>
<ds:datastoreItem xmlns:ds="http://schemas.openxmlformats.org/officeDocument/2006/customXml" ds:itemID="{43B7C078-48D6-47A3-B84A-D7393F1761AD}">
  <ds:schemaRefs>
    <ds:schemaRef ds:uri="http://schemas.microsoft.com/office/2006/metadata/longProperties"/>
  </ds:schemaRefs>
</ds:datastoreItem>
</file>

<file path=customXml/itemProps4.xml><?xml version="1.0" encoding="utf-8"?>
<ds:datastoreItem xmlns:ds="http://schemas.openxmlformats.org/officeDocument/2006/customXml" ds:itemID="{196C73E8-0575-413A-B3B8-22B489515CA2}">
  <ds:schemaRefs>
    <ds:schemaRef ds:uri="http://schemas.microsoft.com/sharepoint/v3/contenttype/forms"/>
  </ds:schemaRefs>
</ds:datastoreItem>
</file>

<file path=customXml/itemProps5.xml><?xml version="1.0" encoding="utf-8"?>
<ds:datastoreItem xmlns:ds="http://schemas.openxmlformats.org/officeDocument/2006/customXml" ds:itemID="{D42DC769-E3A9-4477-BF15-80CEAEEBC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Riganti Giovanni</cp:lastModifiedBy>
  <cp:revision>2</cp:revision>
  <cp:lastPrinted>2014-10-31T15:20:00Z</cp:lastPrinted>
  <dcterms:created xsi:type="dcterms:W3CDTF">2022-07-05T08:01:00Z</dcterms:created>
  <dcterms:modified xsi:type="dcterms:W3CDTF">2022-07-05T08:01:00Z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253200.000000000</vt:lpwstr>
  </property>
</Properties>
</file>