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385850FD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AA3C3C" w:rsidRPr="00AA3C3C">
        <w:rPr>
          <w:rFonts w:ascii="Garamond" w:hAnsi="Garamond" w:cs="Arial"/>
          <w:b/>
          <w:sz w:val="24"/>
          <w:szCs w:val="24"/>
        </w:rPr>
        <w:t>“Studio di processi di fermentazione per la produzione di metaboliti spe</w:t>
      </w:r>
      <w:bookmarkStart w:id="0" w:name="_GoBack"/>
      <w:bookmarkEnd w:id="0"/>
      <w:r w:rsidR="00AA3C3C" w:rsidRPr="00AA3C3C">
        <w:rPr>
          <w:rFonts w:ascii="Garamond" w:hAnsi="Garamond" w:cs="Arial"/>
          <w:b/>
          <w:sz w:val="24"/>
          <w:szCs w:val="24"/>
        </w:rPr>
        <w:t>cializzati in attinomiceti filamentosi”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AA3C3C">
        <w:rPr>
          <w:rFonts w:ascii="Garamond" w:hAnsi="Garamond" w:cs="Arial"/>
          <w:b/>
          <w:sz w:val="24"/>
          <w:szCs w:val="24"/>
        </w:rPr>
        <w:t>6</w:t>
      </w:r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14:paraId="3CEF6159" w14:textId="77777777"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14:paraId="46765AAA" w14:textId="77777777"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7D50" w14:textId="77777777" w:rsidR="00966F9B" w:rsidRDefault="00966F9B" w:rsidP="000863F0">
      <w:pPr>
        <w:spacing w:after="0" w:line="240" w:lineRule="auto"/>
      </w:pPr>
      <w:r>
        <w:separator/>
      </w:r>
    </w:p>
  </w:endnote>
  <w:endnote w:type="continuationSeparator" w:id="0">
    <w:p w14:paraId="44B130D7" w14:textId="77777777" w:rsidR="00966F9B" w:rsidRDefault="00966F9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805" w14:textId="77777777" w:rsidR="009E24FC" w:rsidRPr="00CE17A0" w:rsidRDefault="00AA3C3C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AA3C3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79B2" w14:textId="77777777" w:rsidR="00966F9B" w:rsidRDefault="00966F9B" w:rsidP="000863F0">
      <w:pPr>
        <w:spacing w:after="0" w:line="240" w:lineRule="auto"/>
      </w:pPr>
      <w:r>
        <w:separator/>
      </w:r>
    </w:p>
  </w:footnote>
  <w:footnote w:type="continuationSeparator" w:id="0">
    <w:p w14:paraId="410651EB" w14:textId="77777777" w:rsidR="00966F9B" w:rsidRDefault="00966F9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AA3C3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AA3C3C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AA3C3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AA3C3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AA3C3C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EA30-900E-4F5D-B507-A7F1FD337698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f8fc70c-36e7-46aa-8b58-4d5beb71e8d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FE41-9EC5-4C23-8716-796F93D40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5</cp:revision>
  <cp:lastPrinted>2016-05-31T14:57:00Z</cp:lastPrinted>
  <dcterms:created xsi:type="dcterms:W3CDTF">2022-04-12T11:29:00Z</dcterms:created>
  <dcterms:modified xsi:type="dcterms:W3CDTF">2023-02-27T11:42:00Z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