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  <w:r w:rsidR="009823FC">
        <w:rPr>
          <w:rFonts w:ascii="Garamond" w:hAnsi="Garamond" w:cs="Arial"/>
          <w:b/>
          <w:sz w:val="22"/>
          <w:szCs w:val="22"/>
        </w:rPr>
        <w:t>(</w:t>
      </w:r>
      <w:r w:rsidR="00C74003">
        <w:rPr>
          <w:rFonts w:ascii="Garamond" w:hAnsi="Garamond" w:cs="Arial"/>
          <w:b/>
          <w:sz w:val="24"/>
          <w:szCs w:val="24"/>
        </w:rPr>
        <w:t>Codice DiSAT2022</w:t>
      </w:r>
      <w:r w:rsidR="004F0A60" w:rsidRPr="0090381F">
        <w:rPr>
          <w:rFonts w:ascii="Garamond" w:hAnsi="Garamond" w:cs="Arial"/>
          <w:b/>
          <w:sz w:val="24"/>
          <w:szCs w:val="24"/>
        </w:rPr>
        <w:t xml:space="preserve"> – bdr00</w:t>
      </w:r>
      <w:r w:rsidR="00C74003">
        <w:rPr>
          <w:rFonts w:ascii="Garamond" w:hAnsi="Garamond" w:cs="Arial"/>
          <w:b/>
          <w:sz w:val="24"/>
          <w:szCs w:val="24"/>
        </w:rPr>
        <w:t>1</w:t>
      </w:r>
      <w:r w:rsidR="004F0A60" w:rsidRPr="0090381F">
        <w:rPr>
          <w:rFonts w:ascii="Garamond" w:hAnsi="Garamond" w:cs="Arial"/>
          <w:sz w:val="24"/>
          <w:szCs w:val="24"/>
        </w:rPr>
        <w:t>”</w:t>
      </w:r>
      <w:r w:rsidR="009823FC" w:rsidRPr="0090381F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90381F" w:rsidRPr="0090381F">
        <w:rPr>
          <w:rFonts w:ascii="Garamond" w:hAnsi="Garamond" w:cs="Arial"/>
          <w:b/>
          <w:sz w:val="22"/>
          <w:szCs w:val="22"/>
        </w:rPr>
        <w:t>“</w:t>
      </w:r>
      <w:r w:rsidR="00C74003" w:rsidRPr="00C74003">
        <w:rPr>
          <w:rFonts w:ascii="Garamond" w:hAnsi="Garamond" w:cs="Arial"/>
          <w:b/>
          <w:sz w:val="22"/>
          <w:szCs w:val="22"/>
        </w:rPr>
        <w:t>Occupational exposure to asbestos and ovarian cancer: syst</w:t>
      </w:r>
      <w:r w:rsidR="00C74003">
        <w:rPr>
          <w:rFonts w:ascii="Garamond" w:hAnsi="Garamond" w:cs="Arial"/>
          <w:b/>
          <w:sz w:val="22"/>
          <w:szCs w:val="22"/>
        </w:rPr>
        <w:t>ematic review and meta-analysis</w:t>
      </w:r>
      <w:bookmarkStart w:id="0" w:name="_GoBack"/>
      <w:bookmarkEnd w:id="0"/>
      <w:r w:rsidR="00C20C51">
        <w:rPr>
          <w:rFonts w:ascii="Garamond" w:hAnsi="Garamond" w:cs="Arial"/>
          <w:b/>
          <w:sz w:val="22"/>
          <w:szCs w:val="22"/>
        </w:rPr>
        <w:t xml:space="preserve">”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C0" w:rsidRDefault="00CD1EC0">
      <w:r>
        <w:separator/>
      </w:r>
    </w:p>
  </w:endnote>
  <w:endnote w:type="continuationSeparator" w:id="0">
    <w:p w:rsidR="00CD1EC0" w:rsidRDefault="00CD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400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C0" w:rsidRDefault="00CD1EC0">
      <w:r>
        <w:separator/>
      </w:r>
    </w:p>
  </w:footnote>
  <w:footnote w:type="continuationSeparator" w:id="0">
    <w:p w:rsidR="00CD1EC0" w:rsidRDefault="00CD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67730"/>
    <w:rsid w:val="00593753"/>
    <w:rsid w:val="00596070"/>
    <w:rsid w:val="005B21E7"/>
    <w:rsid w:val="005D330D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832FF"/>
    <w:rsid w:val="008A3D0F"/>
    <w:rsid w:val="008A543A"/>
    <w:rsid w:val="008A7A6D"/>
    <w:rsid w:val="008A7ABD"/>
    <w:rsid w:val="008C7473"/>
    <w:rsid w:val="0090381F"/>
    <w:rsid w:val="00910F5F"/>
    <w:rsid w:val="009202BF"/>
    <w:rsid w:val="009823FC"/>
    <w:rsid w:val="00997284"/>
    <w:rsid w:val="009B6A9A"/>
    <w:rsid w:val="009E71B1"/>
    <w:rsid w:val="009F417E"/>
    <w:rsid w:val="00A22B05"/>
    <w:rsid w:val="00A2574B"/>
    <w:rsid w:val="00A60187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59B1"/>
    <w:rsid w:val="00B774E2"/>
    <w:rsid w:val="00BD0640"/>
    <w:rsid w:val="00C12091"/>
    <w:rsid w:val="00C13278"/>
    <w:rsid w:val="00C20C51"/>
    <w:rsid w:val="00C501F4"/>
    <w:rsid w:val="00C722B2"/>
    <w:rsid w:val="00C74003"/>
    <w:rsid w:val="00C92728"/>
    <w:rsid w:val="00C95AF0"/>
    <w:rsid w:val="00CA6383"/>
    <w:rsid w:val="00CD1EC0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B1A3C84"/>
  <w15:docId w15:val="{7E14E18B-5258-41CB-AD93-317B744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2D6B-D615-4351-9A33-BB63BFF7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Francesca Parassole</cp:lastModifiedBy>
  <cp:revision>22</cp:revision>
  <cp:lastPrinted>2012-07-24T13:01:00Z</cp:lastPrinted>
  <dcterms:created xsi:type="dcterms:W3CDTF">2012-02-16T13:43:00Z</dcterms:created>
  <dcterms:modified xsi:type="dcterms:W3CDTF">2022-01-13T10:59:00Z</dcterms:modified>
</cp:coreProperties>
</file>