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2576CF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2576CF">
        <w:rPr>
          <w:rFonts w:ascii="Garamond" w:hAnsi="Garamond" w:cs="Arial"/>
          <w:b/>
          <w:sz w:val="22"/>
          <w:szCs w:val="22"/>
        </w:rPr>
        <w:t>(</w:t>
      </w:r>
      <w:r w:rsidR="004F0A60" w:rsidRPr="002576CF">
        <w:rPr>
          <w:rFonts w:ascii="Garamond" w:hAnsi="Garamond" w:cs="Arial"/>
          <w:b/>
          <w:sz w:val="24"/>
          <w:szCs w:val="24"/>
        </w:rPr>
        <w:t>Codice DiSAT20</w:t>
      </w:r>
      <w:r w:rsidR="006D2CA3">
        <w:rPr>
          <w:rFonts w:ascii="Garamond" w:hAnsi="Garamond" w:cs="Arial"/>
          <w:b/>
          <w:sz w:val="24"/>
          <w:szCs w:val="24"/>
        </w:rPr>
        <w:t>20</w:t>
      </w:r>
      <w:r w:rsidR="004F0A60" w:rsidRPr="002576CF">
        <w:rPr>
          <w:rFonts w:ascii="Garamond" w:hAnsi="Garamond" w:cs="Arial"/>
          <w:b/>
          <w:sz w:val="24"/>
          <w:szCs w:val="24"/>
        </w:rPr>
        <w:t xml:space="preserve"> – bdr00</w:t>
      </w:r>
      <w:r w:rsidR="008169C6">
        <w:rPr>
          <w:rFonts w:ascii="Garamond" w:hAnsi="Garamond" w:cs="Arial"/>
          <w:b/>
          <w:sz w:val="24"/>
          <w:szCs w:val="24"/>
        </w:rPr>
        <w:t>2</w:t>
      </w:r>
      <w:r w:rsidR="004F0A60" w:rsidRPr="002576CF">
        <w:rPr>
          <w:rFonts w:ascii="Garamond" w:hAnsi="Garamond" w:cs="Arial"/>
          <w:sz w:val="24"/>
          <w:szCs w:val="24"/>
        </w:rPr>
        <w:t>”</w:t>
      </w:r>
      <w:r w:rsidR="009823FC" w:rsidRPr="002576C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2576CF" w:rsidRPr="002576CF">
        <w:rPr>
          <w:rFonts w:ascii="Garamond" w:hAnsi="Garamond" w:cs="Arial"/>
          <w:b/>
          <w:sz w:val="22"/>
          <w:szCs w:val="22"/>
        </w:rPr>
        <w:t>“</w:t>
      </w:r>
      <w:r w:rsidR="006D497C" w:rsidRPr="006D497C">
        <w:rPr>
          <w:rFonts w:ascii="Garamond" w:hAnsi="Garamond" w:cs="Arial"/>
          <w:b/>
          <w:bCs/>
          <w:sz w:val="22"/>
          <w:szCs w:val="22"/>
        </w:rPr>
        <w:t>Grafica computerizzata per stampanti 3D</w:t>
      </w:r>
      <w:bookmarkStart w:id="0" w:name="_GoBack"/>
      <w:bookmarkEnd w:id="0"/>
      <w:r w:rsidR="002576CF">
        <w:rPr>
          <w:rFonts w:ascii="Garamond" w:hAnsi="Garamond" w:cs="Arial"/>
          <w:b/>
          <w:sz w:val="22"/>
          <w:szCs w:val="22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2576CF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596070" w:rsidRDefault="00AB7948" w:rsidP="008169C6">
      <w:pPr>
        <w:spacing w:line="360" w:lineRule="auto"/>
        <w:ind w:left="284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  <w:r w:rsidR="00A22B05">
        <w:rPr>
          <w:rFonts w:ascii="Trebuchet MS" w:hAnsi="Trebuchet MS" w:cs="Arial"/>
          <w:b/>
          <w:bCs/>
        </w:rPr>
        <w:br w:type="page"/>
      </w:r>
      <w:r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2A" w:rsidRDefault="0033142A">
      <w:r>
        <w:separator/>
      </w:r>
    </w:p>
  </w:endnote>
  <w:endnote w:type="continuationSeparator" w:id="0">
    <w:p w:rsidR="0033142A" w:rsidRDefault="0033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6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2A" w:rsidRDefault="0033142A">
      <w:r>
        <w:separator/>
      </w:r>
    </w:p>
  </w:footnote>
  <w:footnote w:type="continuationSeparator" w:id="0">
    <w:p w:rsidR="0033142A" w:rsidRDefault="0033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0B68"/>
    <w:rsid w:val="00132EC8"/>
    <w:rsid w:val="00173390"/>
    <w:rsid w:val="0018129F"/>
    <w:rsid w:val="00186807"/>
    <w:rsid w:val="0019089C"/>
    <w:rsid w:val="001C5DE2"/>
    <w:rsid w:val="001D168C"/>
    <w:rsid w:val="00246331"/>
    <w:rsid w:val="002576CF"/>
    <w:rsid w:val="002A46AB"/>
    <w:rsid w:val="002F4D23"/>
    <w:rsid w:val="00324180"/>
    <w:rsid w:val="0033142A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C5D7E"/>
    <w:rsid w:val="006D2CA3"/>
    <w:rsid w:val="006D497C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169C6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627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15ABD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0E2AB76-415F-40B0-A637-E80E713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B312-F149-488E-A3A0-529945FA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21</cp:revision>
  <cp:lastPrinted>2012-07-24T13:01:00Z</cp:lastPrinted>
  <dcterms:created xsi:type="dcterms:W3CDTF">2012-02-16T13:43:00Z</dcterms:created>
  <dcterms:modified xsi:type="dcterms:W3CDTF">2020-04-03T13:11:00Z</dcterms:modified>
</cp:coreProperties>
</file>